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BD7A" w14:textId="31F273ED" w:rsidR="0093337B" w:rsidRPr="0093337B" w:rsidRDefault="00000000">
      <w:pPr>
        <w:jc w:val="center"/>
        <w:rPr>
          <w:rFonts w:asciiTheme="majorHAnsi" w:hAnsiTheme="majorHAnsi" w:cs="宋体"/>
          <w:b/>
          <w:bCs/>
          <w:kern w:val="0"/>
          <w:sz w:val="28"/>
          <w:szCs w:val="28"/>
        </w:rPr>
      </w:pPr>
      <w:r>
        <w:rPr>
          <w:rFonts w:asciiTheme="majorHAnsi" w:hAnsiTheme="majorHAnsi" w:cs="宋体"/>
          <w:b/>
          <w:bCs/>
          <w:kern w:val="0"/>
          <w:sz w:val="28"/>
          <w:szCs w:val="28"/>
        </w:rPr>
        <w:pict w14:anchorId="3812BA64">
          <v:rect id="_x0000_s2441" style="position:absolute;left:0;text-align:left;margin-left:.05pt;margin-top:-19.85pt;width:39.7pt;height:19.85pt;z-index:251664384" stroked="f">
            <v:textbox style="mso-next-textbox:#_x0000_s2441" inset="1mm,1mm,1mm,1mm">
              <w:txbxContent>
                <w:p w14:paraId="7658EE72" w14:textId="7884625B" w:rsidR="00DF459F" w:rsidRDefault="00DF459F" w:rsidP="00DF459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Code</w:t>
                  </w:r>
                  <w:r w:rsidR="0093337B">
                    <w:rPr>
                      <w:rFonts w:hint="eastAsia"/>
                      <w:b/>
                    </w:rPr>
                    <w:t>50</w:t>
                  </w:r>
                </w:p>
              </w:txbxContent>
            </v:textbox>
          </v:rect>
        </w:pict>
      </w:r>
      <w:r w:rsidR="00902C60">
        <w:rPr>
          <w:rFonts w:asciiTheme="majorHAnsi" w:hAnsiTheme="majorHAnsi" w:cs="宋体" w:hint="eastAsia"/>
          <w:b/>
          <w:bCs/>
          <w:kern w:val="0"/>
          <w:sz w:val="28"/>
          <w:szCs w:val="28"/>
        </w:rPr>
        <w:t>Tuya</w:t>
      </w:r>
      <w:r w:rsidR="0093337B" w:rsidRPr="0093337B">
        <w:rPr>
          <w:rFonts w:asciiTheme="majorHAnsi" w:hAnsiTheme="majorHAnsi" w:cs="宋体"/>
          <w:b/>
          <w:bCs/>
          <w:kern w:val="0"/>
          <w:sz w:val="28"/>
          <w:szCs w:val="28"/>
        </w:rPr>
        <w:t xml:space="preserve"> access control operation</w:t>
      </w:r>
    </w:p>
    <w:p w14:paraId="1C09AEF3" w14:textId="16A7BE07" w:rsidR="004C2DF7" w:rsidRPr="0093337B" w:rsidRDefault="0093337B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93337B">
        <w:rPr>
          <w:rFonts w:asciiTheme="majorHAnsi" w:hAnsiTheme="majorHAnsi" w:cs="宋体"/>
          <w:b/>
          <w:bCs/>
          <w:kern w:val="0"/>
          <w:sz w:val="28"/>
          <w:szCs w:val="28"/>
        </w:rPr>
        <w:t xml:space="preserve"> instructions</w:t>
      </w:r>
      <w:r w:rsidR="009C54A8" w:rsidRPr="0093337B">
        <w:rPr>
          <w:rFonts w:asciiTheme="majorHAnsi" w:hAnsiTheme="majorHAnsi" w:cs="Arial"/>
          <w:b/>
          <w:bCs/>
          <w:sz w:val="28"/>
          <w:szCs w:val="28"/>
        </w:rPr>
        <w:t xml:space="preserve"> V</w:t>
      </w:r>
      <w:r w:rsidRPr="0093337B">
        <w:rPr>
          <w:rFonts w:asciiTheme="majorHAnsi" w:hAnsiTheme="majorHAnsi" w:cs="Arial"/>
          <w:b/>
          <w:bCs/>
          <w:sz w:val="28"/>
          <w:szCs w:val="28"/>
        </w:rPr>
        <w:t>1</w:t>
      </w:r>
      <w:r w:rsidR="000C49D2" w:rsidRPr="0093337B">
        <w:rPr>
          <w:rFonts w:asciiTheme="majorHAnsi" w:hAnsiTheme="majorHAnsi" w:cs="Arial"/>
          <w:b/>
          <w:bCs/>
          <w:sz w:val="28"/>
          <w:szCs w:val="28"/>
        </w:rPr>
        <w:t>.0</w:t>
      </w:r>
    </w:p>
    <w:p w14:paraId="3A895660" w14:textId="77777777" w:rsidR="00AC564A" w:rsidRDefault="009C54A8">
      <w:pPr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bCs/>
          <w:shd w:val="clear" w:color="FFFFFF" w:fill="D9D9D9"/>
        </w:rPr>
        <w:t>1.</w:t>
      </w:r>
      <w:r>
        <w:rPr>
          <w:rFonts w:ascii="Arial" w:hAnsi="Arial" w:cs="Arial"/>
          <w:b/>
          <w:bCs/>
          <w:shd w:val="clear" w:color="FFFFFF" w:fill="D9D9D9"/>
        </w:rPr>
        <w:t>Specifications: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Cs w:val="21"/>
        </w:rPr>
        <w:t xml:space="preserve">                                     </w:t>
      </w:r>
    </w:p>
    <w:p w14:paraId="41C38042" w14:textId="77777777" w:rsidR="00AC564A" w:rsidRDefault="009C54A8">
      <w:pPr>
        <w:rPr>
          <w:rFonts w:ascii="Arial" w:hAnsi="Arial" w:cs="Arial"/>
          <w:b/>
          <w:szCs w:val="21"/>
          <w:shd w:val="clear" w:color="FFFFFF" w:fill="D9D9D9"/>
        </w:rPr>
      </w:pPr>
      <w:r>
        <w:rPr>
          <w:rFonts w:ascii="Arial" w:hAnsi="Arial" w:cs="Arial"/>
          <w:shd w:val="clear" w:color="FFFFFF" w:fill="D9D9D9"/>
        </w:rPr>
        <w:t>1.1Technical parameters:</w:t>
      </w:r>
    </w:p>
    <w:tbl>
      <w:tblPr>
        <w:tblW w:w="691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1377"/>
        <w:gridCol w:w="1707"/>
        <w:gridCol w:w="1672"/>
      </w:tblGrid>
      <w:tr w:rsidR="00AC564A" w14:paraId="1A644B80" w14:textId="77777777" w:rsidTr="005673ED">
        <w:trPr>
          <w:trHeight w:val="397"/>
        </w:trPr>
        <w:tc>
          <w:tcPr>
            <w:tcW w:w="2157" w:type="dxa"/>
            <w:shd w:val="clear" w:color="auto" w:fill="C0C0C0"/>
            <w:vAlign w:val="center"/>
          </w:tcPr>
          <w:p w14:paraId="041C4696" w14:textId="77777777"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1377" w:type="dxa"/>
            <w:shd w:val="clear" w:color="auto" w:fill="C0C0C0"/>
            <w:vAlign w:val="center"/>
          </w:tcPr>
          <w:p w14:paraId="4BCC9D77" w14:textId="77777777"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707" w:type="dxa"/>
            <w:shd w:val="clear" w:color="auto" w:fill="C0C0C0"/>
            <w:vAlign w:val="center"/>
          </w:tcPr>
          <w:p w14:paraId="03C1C82F" w14:textId="77777777"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1672" w:type="dxa"/>
            <w:shd w:val="clear" w:color="auto" w:fill="C0C0C0"/>
            <w:vAlign w:val="center"/>
          </w:tcPr>
          <w:p w14:paraId="3C296068" w14:textId="77777777"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</w:tr>
      <w:tr w:rsidR="004607C5" w14:paraId="65CEEF38" w14:textId="77777777" w:rsidTr="005673ED">
        <w:trPr>
          <w:trHeight w:val="397"/>
        </w:trPr>
        <w:tc>
          <w:tcPr>
            <w:tcW w:w="2157" w:type="dxa"/>
            <w:vAlign w:val="center"/>
          </w:tcPr>
          <w:p w14:paraId="14B13F8D" w14:textId="77777777" w:rsidR="004607C5" w:rsidRDefault="004607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Operating voltage</w:t>
            </w:r>
          </w:p>
        </w:tc>
        <w:tc>
          <w:tcPr>
            <w:tcW w:w="1377" w:type="dxa"/>
            <w:vAlign w:val="center"/>
          </w:tcPr>
          <w:p w14:paraId="6EDFB3BA" w14:textId="2B99108E" w:rsidR="004607C5" w:rsidRDefault="00460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 12</w:t>
            </w:r>
            <w:r w:rsidR="00A323BE">
              <w:rPr>
                <w:rFonts w:ascii="Arial" w:hAnsi="Arial" w:cs="Arial" w:hint="eastAsia"/>
                <w:sz w:val="18"/>
                <w:szCs w:val="18"/>
              </w:rPr>
              <w:t>-24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707" w:type="dxa"/>
            <w:vAlign w:val="center"/>
          </w:tcPr>
          <w:p w14:paraId="16FEC68E" w14:textId="77777777" w:rsidR="004607C5" w:rsidRDefault="004607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Storage</w:t>
            </w:r>
          </w:p>
        </w:tc>
        <w:tc>
          <w:tcPr>
            <w:tcW w:w="1672" w:type="dxa"/>
            <w:vAlign w:val="center"/>
          </w:tcPr>
          <w:p w14:paraId="47140349" w14:textId="57D3BE23" w:rsidR="004607C5" w:rsidRDefault="005673ED" w:rsidP="009E0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100</w:t>
            </w:r>
            <w:r w:rsidR="009E030A"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sz w:val="18"/>
                <w:szCs w:val="18"/>
              </w:rPr>
              <w:t>users</w:t>
            </w:r>
          </w:p>
        </w:tc>
      </w:tr>
      <w:tr w:rsidR="00AC564A" w14:paraId="0AECA6CF" w14:textId="77777777" w:rsidTr="00885DD2">
        <w:trPr>
          <w:trHeight w:val="567"/>
        </w:trPr>
        <w:tc>
          <w:tcPr>
            <w:tcW w:w="2157" w:type="dxa"/>
            <w:vAlign w:val="center"/>
          </w:tcPr>
          <w:p w14:paraId="4EBC202B" w14:textId="77777777"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Operating current</w:t>
            </w:r>
          </w:p>
        </w:tc>
        <w:tc>
          <w:tcPr>
            <w:tcW w:w="1377" w:type="dxa"/>
            <w:vAlign w:val="center"/>
          </w:tcPr>
          <w:p w14:paraId="222AEFE2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100mA</w:t>
            </w:r>
          </w:p>
        </w:tc>
        <w:tc>
          <w:tcPr>
            <w:tcW w:w="1707" w:type="dxa"/>
            <w:vAlign w:val="center"/>
          </w:tcPr>
          <w:p w14:paraId="644177E8" w14:textId="77777777" w:rsidR="00AC564A" w:rsidRDefault="009C54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Card type</w:t>
            </w:r>
          </w:p>
        </w:tc>
        <w:tc>
          <w:tcPr>
            <w:tcW w:w="1672" w:type="dxa"/>
            <w:vAlign w:val="center"/>
          </w:tcPr>
          <w:p w14:paraId="65D080DE" w14:textId="1D1C73C2" w:rsidR="00AC564A" w:rsidRDefault="0093337B" w:rsidP="002B7F9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337B">
              <w:rPr>
                <w:rFonts w:ascii="Arial" w:hAnsi="Arial" w:cs="Arial"/>
                <w:sz w:val="18"/>
                <w:szCs w:val="18"/>
              </w:rPr>
              <w:t>ID+IC dual band</w:t>
            </w:r>
          </w:p>
        </w:tc>
      </w:tr>
      <w:tr w:rsidR="005673ED" w14:paraId="191B7D58" w14:textId="77777777" w:rsidTr="002B7F90">
        <w:trPr>
          <w:trHeight w:val="397"/>
        </w:trPr>
        <w:tc>
          <w:tcPr>
            <w:tcW w:w="2157" w:type="dxa"/>
            <w:vAlign w:val="center"/>
          </w:tcPr>
          <w:p w14:paraId="33C804BA" w14:textId="77777777" w:rsidR="005673ED" w:rsidRDefault="005673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Operating temperature</w:t>
            </w:r>
          </w:p>
        </w:tc>
        <w:tc>
          <w:tcPr>
            <w:tcW w:w="1377" w:type="dxa"/>
            <w:vAlign w:val="center"/>
          </w:tcPr>
          <w:p w14:paraId="1B6A2FE2" w14:textId="43EED4C8" w:rsidR="005673ED" w:rsidRDefault="009333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-20</w:t>
            </w:r>
            <w:r w:rsidR="005673ED">
              <w:rPr>
                <w:rFonts w:ascii="Arial" w:hAnsi="Arial" w:cs="Arial"/>
                <w:sz w:val="18"/>
                <w:szCs w:val="18"/>
              </w:rPr>
              <w:t>℃—60℃</w:t>
            </w:r>
          </w:p>
        </w:tc>
        <w:tc>
          <w:tcPr>
            <w:tcW w:w="1707" w:type="dxa"/>
            <w:vAlign w:val="center"/>
          </w:tcPr>
          <w:p w14:paraId="53BBC28C" w14:textId="77777777" w:rsidR="005673ED" w:rsidRPr="005673ED" w:rsidRDefault="005673ED" w:rsidP="002B7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73ED">
              <w:rPr>
                <w:rFonts w:ascii="Arial" w:hAnsi="Arial" w:cs="Arial"/>
                <w:b/>
                <w:sz w:val="18"/>
                <w:szCs w:val="18"/>
              </w:rPr>
              <w:t>Relative humidity</w:t>
            </w:r>
          </w:p>
        </w:tc>
        <w:tc>
          <w:tcPr>
            <w:tcW w:w="1672" w:type="dxa"/>
            <w:vAlign w:val="center"/>
          </w:tcPr>
          <w:p w14:paraId="65235FB5" w14:textId="3C4CB840" w:rsidR="005673ED" w:rsidRDefault="005673ED" w:rsidP="002B7F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20%—80%</w:t>
            </w:r>
          </w:p>
        </w:tc>
      </w:tr>
      <w:tr w:rsidR="005673ED" w14:paraId="669C8AC9" w14:textId="77777777" w:rsidTr="005673ED">
        <w:trPr>
          <w:trHeight w:val="397"/>
        </w:trPr>
        <w:tc>
          <w:tcPr>
            <w:tcW w:w="2157" w:type="dxa"/>
            <w:vAlign w:val="center"/>
          </w:tcPr>
          <w:p w14:paraId="4EA46399" w14:textId="77777777" w:rsidR="005673ED" w:rsidRPr="004009DC" w:rsidRDefault="005673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9DC">
              <w:rPr>
                <w:rFonts w:ascii="Arial" w:hAnsi="Arial" w:cs="Arial"/>
                <w:b/>
                <w:sz w:val="18"/>
                <w:szCs w:val="18"/>
              </w:rPr>
              <w:t>Weight</w:t>
            </w:r>
          </w:p>
        </w:tc>
        <w:tc>
          <w:tcPr>
            <w:tcW w:w="1377" w:type="dxa"/>
            <w:vAlign w:val="center"/>
          </w:tcPr>
          <w:p w14:paraId="138DBB21" w14:textId="77777777" w:rsidR="005673ED" w:rsidRDefault="001C59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93D">
              <w:rPr>
                <w:rFonts w:ascii="Arial" w:hAnsi="Arial" w:cs="Arial"/>
                <w:sz w:val="18"/>
                <w:szCs w:val="18"/>
              </w:rPr>
              <w:t>About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200</w:t>
            </w:r>
            <w:r w:rsidR="005673ED">
              <w:rPr>
                <w:rFonts w:ascii="Arial" w:hAnsi="Arial" w:cs="Arial" w:hint="eastAsia"/>
                <w:sz w:val="18"/>
                <w:szCs w:val="18"/>
              </w:rPr>
              <w:t>g</w:t>
            </w:r>
          </w:p>
        </w:tc>
        <w:tc>
          <w:tcPr>
            <w:tcW w:w="1707" w:type="dxa"/>
            <w:vAlign w:val="center"/>
          </w:tcPr>
          <w:p w14:paraId="3F508C99" w14:textId="77777777" w:rsidR="005673ED" w:rsidRDefault="005673ED" w:rsidP="006037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Reading distance</w:t>
            </w:r>
          </w:p>
        </w:tc>
        <w:tc>
          <w:tcPr>
            <w:tcW w:w="1672" w:type="dxa"/>
            <w:vAlign w:val="center"/>
          </w:tcPr>
          <w:p w14:paraId="102E987C" w14:textId="535A716F" w:rsidR="005673ED" w:rsidRDefault="005673ED" w:rsidP="00603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cs="Arial"/>
                <w:sz w:val="18"/>
                <w:szCs w:val="18"/>
              </w:rPr>
              <w:t>－</w:t>
            </w:r>
            <w:r w:rsidR="0093337B">
              <w:rPr>
                <w:rFonts w:asci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</w:tbl>
    <w:p w14:paraId="1E8534A3" w14:textId="53F3DBD5" w:rsidR="00AC564A" w:rsidRDefault="009C54A8">
      <w:pPr>
        <w:rPr>
          <w:shd w:val="clear" w:color="FFFFFF" w:fill="D9D9D9"/>
        </w:rPr>
      </w:pPr>
      <w:r>
        <w:rPr>
          <w:rFonts w:hint="eastAsia"/>
          <w:b/>
          <w:szCs w:val="21"/>
          <w:shd w:val="clear" w:color="FFFFFF" w:fill="D9D9D9"/>
        </w:rPr>
        <w:t>1.2</w:t>
      </w:r>
      <w:r>
        <w:rPr>
          <w:rFonts w:ascii="Arial" w:hAnsi="Arial" w:cs="Arial"/>
          <w:shd w:val="clear" w:color="FFFFFF" w:fill="D9D9D9"/>
        </w:rPr>
        <w:t>Factory Default:</w:t>
      </w:r>
    </w:p>
    <w:p w14:paraId="77410F1A" w14:textId="77777777" w:rsidR="00AC564A" w:rsidRDefault="00000000">
      <w:pPr>
        <w:rPr>
          <w:b/>
          <w:szCs w:val="21"/>
        </w:rPr>
      </w:pPr>
      <w:r>
        <w:rPr>
          <w:b/>
          <w:szCs w:val="21"/>
          <w:shd w:val="clear" w:color="FFFFFF" w:fill="D9D9D9"/>
        </w:rPr>
        <w:pict w14:anchorId="5EEC55B4">
          <v:rect id="_x0000_s2430" style="position:absolute;left:0;text-align:left;margin-left:.05pt;margin-top:4.95pt;width:355.2pt;height:87pt;z-index:251658240" o:allowoverlap="f" filled="f" stroked="f">
            <v:textbox style="mso-next-textbox:#_x0000_s2430">
              <w:txbxContent>
                <w:tbl>
                  <w:tblPr>
                    <w:tblW w:w="6946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05"/>
                    <w:gridCol w:w="1427"/>
                    <w:gridCol w:w="1942"/>
                    <w:gridCol w:w="1372"/>
                  </w:tblGrid>
                  <w:tr w:rsidR="00AC564A" w14:paraId="62832AB1" w14:textId="77777777">
                    <w:trPr>
                      <w:trHeight w:val="314"/>
                    </w:trPr>
                    <w:tc>
                      <w:tcPr>
                        <w:tcW w:w="2205" w:type="dxa"/>
                        <w:tcBorders>
                          <w:bottom w:val="single" w:sz="4" w:space="0" w:color="auto"/>
                        </w:tcBorders>
                        <w:shd w:val="clear" w:color="auto" w:fill="CCCCCC"/>
                        <w:vAlign w:val="center"/>
                      </w:tcPr>
                      <w:p w14:paraId="0F3DBACE" w14:textId="77777777"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Item</w:t>
                        </w:r>
                      </w:p>
                    </w:tc>
                    <w:tc>
                      <w:tcPr>
                        <w:tcW w:w="1427" w:type="dxa"/>
                        <w:shd w:val="clear" w:color="auto" w:fill="CCCCCC"/>
                        <w:vAlign w:val="center"/>
                      </w:tcPr>
                      <w:p w14:paraId="4E3427D5" w14:textId="77777777"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Value</w:t>
                        </w:r>
                      </w:p>
                    </w:tc>
                    <w:tc>
                      <w:tcPr>
                        <w:tcW w:w="1942" w:type="dxa"/>
                        <w:shd w:val="clear" w:color="auto" w:fill="CCCCCC"/>
                        <w:vAlign w:val="center"/>
                      </w:tcPr>
                      <w:p w14:paraId="41E8FCA8" w14:textId="77777777"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Item</w:t>
                        </w:r>
                      </w:p>
                    </w:tc>
                    <w:tc>
                      <w:tcPr>
                        <w:tcW w:w="1372" w:type="dxa"/>
                        <w:shd w:val="clear" w:color="auto" w:fill="CCCCCC"/>
                        <w:vAlign w:val="center"/>
                      </w:tcPr>
                      <w:p w14:paraId="2231908D" w14:textId="77777777"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Value</w:t>
                        </w:r>
                      </w:p>
                    </w:tc>
                  </w:tr>
                  <w:tr w:rsidR="00AC564A" w14:paraId="64574B3C" w14:textId="77777777">
                    <w:trPr>
                      <w:trHeight w:val="510"/>
                    </w:trPr>
                    <w:tc>
                      <w:tcPr>
                        <w:tcW w:w="220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D09AE5A" w14:textId="77777777" w:rsidR="00AC564A" w:rsidRDefault="009C54A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sz w:val="18"/>
                            <w:szCs w:val="18"/>
                          </w:rPr>
                          <w:t>Authentication Mode</w:t>
                        </w:r>
                      </w:p>
                    </w:tc>
                    <w:tc>
                      <w:tcPr>
                        <w:tcW w:w="142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7729BAB" w14:textId="77777777"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Card or Password(PIN)</w:t>
                        </w:r>
                      </w:p>
                    </w:tc>
                    <w:tc>
                      <w:tcPr>
                        <w:tcW w:w="194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2CADB51" w14:textId="77777777" w:rsidR="00AC564A" w:rsidRDefault="009C54A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sz w:val="18"/>
                            <w:szCs w:val="18"/>
                          </w:rPr>
                          <w:t>Common PIN</w:t>
                        </w:r>
                      </w:p>
                    </w:tc>
                    <w:tc>
                      <w:tcPr>
                        <w:tcW w:w="137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B4C975B" w14:textId="77777777"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None</w:t>
                        </w:r>
                      </w:p>
                    </w:tc>
                  </w:tr>
                  <w:tr w:rsidR="00AC564A" w14:paraId="3F9711BF" w14:textId="77777777">
                    <w:trPr>
                      <w:trHeight w:val="301"/>
                    </w:trPr>
                    <w:tc>
                      <w:tcPr>
                        <w:tcW w:w="2205" w:type="dxa"/>
                        <w:vAlign w:val="center"/>
                      </w:tcPr>
                      <w:p w14:paraId="03EE1A16" w14:textId="77777777" w:rsidR="00AC564A" w:rsidRDefault="009C54A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sz w:val="18"/>
                            <w:szCs w:val="18"/>
                          </w:rPr>
                          <w:t>Unlocking Duration</w:t>
                        </w:r>
                      </w:p>
                    </w:tc>
                    <w:tc>
                      <w:tcPr>
                        <w:tcW w:w="1427" w:type="dxa"/>
                        <w:vAlign w:val="center"/>
                      </w:tcPr>
                      <w:p w14:paraId="606B76F0" w14:textId="77777777" w:rsidR="00AC564A" w:rsidRDefault="009C54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5 S</w:t>
                        </w:r>
                      </w:p>
                    </w:tc>
                    <w:tc>
                      <w:tcPr>
                        <w:tcW w:w="1942" w:type="dxa"/>
                        <w:vAlign w:val="center"/>
                      </w:tcPr>
                      <w:p w14:paraId="15BEB0D4" w14:textId="77777777" w:rsidR="00AC564A" w:rsidRPr="007D1887" w:rsidRDefault="00F5663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7D188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Programming Password</w:t>
                        </w:r>
                      </w:p>
                    </w:tc>
                    <w:tc>
                      <w:tcPr>
                        <w:tcW w:w="1372" w:type="dxa"/>
                        <w:vAlign w:val="center"/>
                      </w:tcPr>
                      <w:p w14:paraId="4F926E1C" w14:textId="77777777" w:rsidR="00AC564A" w:rsidRDefault="00F5663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123456</w:t>
                        </w:r>
                      </w:p>
                    </w:tc>
                  </w:tr>
                </w:tbl>
                <w:p w14:paraId="2190A39B" w14:textId="77777777" w:rsidR="00AC564A" w:rsidRDefault="00AC564A">
                  <w:pPr>
                    <w:rPr>
                      <w:sz w:val="15"/>
                      <w:szCs w:val="15"/>
                    </w:rPr>
                  </w:pPr>
                </w:p>
              </w:txbxContent>
            </v:textbox>
          </v:rect>
        </w:pict>
      </w:r>
    </w:p>
    <w:p w14:paraId="15ED5A00" w14:textId="77777777" w:rsidR="00AC564A" w:rsidRDefault="00AC564A">
      <w:pPr>
        <w:rPr>
          <w:b/>
          <w:szCs w:val="21"/>
        </w:rPr>
      </w:pPr>
    </w:p>
    <w:p w14:paraId="4DA267B9" w14:textId="77777777" w:rsidR="00AC564A" w:rsidRDefault="00AC564A">
      <w:pPr>
        <w:rPr>
          <w:b/>
          <w:szCs w:val="21"/>
        </w:rPr>
      </w:pPr>
    </w:p>
    <w:p w14:paraId="6A72071C" w14:textId="77777777" w:rsidR="00AC564A" w:rsidRDefault="00AC564A">
      <w:pPr>
        <w:rPr>
          <w:b/>
          <w:szCs w:val="21"/>
        </w:rPr>
      </w:pPr>
    </w:p>
    <w:p w14:paraId="3387B462" w14:textId="77777777" w:rsidR="00AC564A" w:rsidRDefault="00AC564A"/>
    <w:p w14:paraId="781FED10" w14:textId="77777777" w:rsidR="00F5663B" w:rsidRDefault="00F5663B">
      <w:pPr>
        <w:rPr>
          <w:rFonts w:ascii="Arial" w:hAnsi="Arial" w:cs="Arial"/>
          <w:shd w:val="clear" w:color="FFFFFF" w:fill="D9D9D9"/>
        </w:rPr>
      </w:pPr>
    </w:p>
    <w:p w14:paraId="7BD67A5E" w14:textId="77777777" w:rsidR="00AC564A" w:rsidRDefault="009C54A8">
      <w:pPr>
        <w:rPr>
          <w:rFonts w:ascii="Arial" w:hAnsi="Arial" w:cs="Arial"/>
          <w:shd w:val="clear" w:color="FFFFFF" w:fill="D9D9D9"/>
        </w:rPr>
      </w:pPr>
      <w:r>
        <w:rPr>
          <w:rFonts w:ascii="Arial" w:hAnsi="Arial" w:cs="Arial"/>
          <w:shd w:val="clear" w:color="FFFFFF" w:fill="D9D9D9"/>
        </w:rPr>
        <w:t>1.3Light and Sound indicates:</w:t>
      </w:r>
    </w:p>
    <w:p w14:paraId="6E215637" w14:textId="77777777" w:rsidR="00AC564A" w:rsidRDefault="009C54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Light: red and green</w:t>
      </w:r>
    </w:p>
    <w:tbl>
      <w:tblPr>
        <w:tblW w:w="694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260"/>
      </w:tblGrid>
      <w:tr w:rsidR="00AC564A" w14:paraId="20AE0E0D" w14:textId="77777777">
        <w:tc>
          <w:tcPr>
            <w:tcW w:w="3686" w:type="dxa"/>
            <w:shd w:val="clear" w:color="auto" w:fill="BFBFBF"/>
          </w:tcPr>
          <w:p w14:paraId="0FF575BE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Light Description</w:t>
            </w:r>
          </w:p>
        </w:tc>
        <w:tc>
          <w:tcPr>
            <w:tcW w:w="3260" w:type="dxa"/>
            <w:shd w:val="clear" w:color="auto" w:fill="BFBFBF"/>
          </w:tcPr>
          <w:p w14:paraId="56B2B3F1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Indicates</w:t>
            </w:r>
          </w:p>
        </w:tc>
      </w:tr>
      <w:tr w:rsidR="00AC564A" w14:paraId="760ACDEE" w14:textId="77777777">
        <w:tc>
          <w:tcPr>
            <w:tcW w:w="3686" w:type="dxa"/>
            <w:tcBorders>
              <w:top w:val="single" w:sz="4" w:space="0" w:color="auto"/>
            </w:tcBorders>
          </w:tcPr>
          <w:p w14:paraId="505DD8F8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Red light flash every 2 sec(Slow flash)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B59908A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Standby state</w:t>
            </w:r>
          </w:p>
        </w:tc>
      </w:tr>
      <w:tr w:rsidR="00AC564A" w14:paraId="1167004C" w14:textId="77777777">
        <w:tc>
          <w:tcPr>
            <w:tcW w:w="3686" w:type="dxa"/>
          </w:tcPr>
          <w:p w14:paraId="178B0E76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Green light flash every 0.5sec(Fast flash)</w:t>
            </w:r>
          </w:p>
        </w:tc>
        <w:tc>
          <w:tcPr>
            <w:tcW w:w="3260" w:type="dxa"/>
          </w:tcPr>
          <w:p w14:paraId="4CB68707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Pending further operation</w:t>
            </w:r>
          </w:p>
        </w:tc>
      </w:tr>
      <w:tr w:rsidR="00AC564A" w14:paraId="35DCDADE" w14:textId="77777777">
        <w:tc>
          <w:tcPr>
            <w:tcW w:w="3686" w:type="dxa"/>
          </w:tcPr>
          <w:p w14:paraId="3783148A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Red light is always ON</w:t>
            </w:r>
          </w:p>
        </w:tc>
        <w:tc>
          <w:tcPr>
            <w:tcW w:w="3260" w:type="dxa"/>
          </w:tcPr>
          <w:p w14:paraId="3AB7BD10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Programming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state</w:t>
            </w:r>
          </w:p>
        </w:tc>
      </w:tr>
      <w:tr w:rsidR="00AC564A" w14:paraId="300B99A1" w14:textId="77777777">
        <w:tc>
          <w:tcPr>
            <w:tcW w:w="3686" w:type="dxa"/>
          </w:tcPr>
          <w:p w14:paraId="74C53822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Green light is always ON </w:t>
            </w:r>
          </w:p>
        </w:tc>
        <w:tc>
          <w:tcPr>
            <w:tcW w:w="3260" w:type="dxa"/>
          </w:tcPr>
          <w:p w14:paraId="4D07671D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Unlocking state</w:t>
            </w:r>
          </w:p>
        </w:tc>
      </w:tr>
      <w:tr w:rsidR="00AC564A" w14:paraId="6A92A456" w14:textId="77777777">
        <w:tc>
          <w:tcPr>
            <w:tcW w:w="3686" w:type="dxa"/>
          </w:tcPr>
          <w:p w14:paraId="48118403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Red and green light flash alternately</w:t>
            </w:r>
          </w:p>
        </w:tc>
        <w:tc>
          <w:tcPr>
            <w:tcW w:w="3260" w:type="dxa"/>
          </w:tcPr>
          <w:p w14:paraId="63024EB7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Restoring Factory Programming Password</w:t>
            </w:r>
          </w:p>
        </w:tc>
      </w:tr>
    </w:tbl>
    <w:p w14:paraId="16B759A0" w14:textId="77777777" w:rsidR="004009DC" w:rsidRDefault="004009DC">
      <w:pPr>
        <w:ind w:firstLineChars="100" w:firstLine="210"/>
      </w:pPr>
    </w:p>
    <w:p w14:paraId="12F61590" w14:textId="77777777" w:rsidR="004009DC" w:rsidRDefault="004009DC">
      <w:pPr>
        <w:ind w:firstLineChars="100" w:firstLine="210"/>
      </w:pPr>
    </w:p>
    <w:p w14:paraId="665723BA" w14:textId="77777777" w:rsidR="0093337B" w:rsidRDefault="0093337B">
      <w:pPr>
        <w:ind w:firstLineChars="100" w:firstLine="210"/>
      </w:pPr>
    </w:p>
    <w:p w14:paraId="065CDBE9" w14:textId="59FA0E46" w:rsidR="00AC564A" w:rsidRDefault="009C54A8">
      <w:pPr>
        <w:ind w:firstLineChars="100" w:firstLine="210"/>
      </w:pPr>
      <w:r>
        <w:rPr>
          <w:rFonts w:hint="eastAsia"/>
        </w:rPr>
        <w:t>Sound: beep</w:t>
      </w:r>
    </w:p>
    <w:tbl>
      <w:tblPr>
        <w:tblW w:w="69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995"/>
      </w:tblGrid>
      <w:tr w:rsidR="00AC564A" w14:paraId="1D7A505D" w14:textId="77777777">
        <w:trPr>
          <w:trHeight w:val="269"/>
        </w:trPr>
        <w:tc>
          <w:tcPr>
            <w:tcW w:w="1951" w:type="dxa"/>
            <w:shd w:val="clear" w:color="auto" w:fill="BFBFBF"/>
          </w:tcPr>
          <w:p w14:paraId="336D3CC8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Sound Description</w:t>
            </w:r>
          </w:p>
        </w:tc>
        <w:tc>
          <w:tcPr>
            <w:tcW w:w="4995" w:type="dxa"/>
            <w:shd w:val="clear" w:color="auto" w:fill="BFBFBF"/>
          </w:tcPr>
          <w:p w14:paraId="00C194E9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Indicates</w:t>
            </w:r>
          </w:p>
        </w:tc>
      </w:tr>
      <w:tr w:rsidR="00AC564A" w14:paraId="4DD95A56" w14:textId="77777777">
        <w:trPr>
          <w:trHeight w:val="230"/>
        </w:trPr>
        <w:tc>
          <w:tcPr>
            <w:tcW w:w="1951" w:type="dxa"/>
          </w:tcPr>
          <w:p w14:paraId="7869CF95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 short beep</w:t>
            </w:r>
          </w:p>
        </w:tc>
        <w:tc>
          <w:tcPr>
            <w:tcW w:w="4995" w:type="dxa"/>
          </w:tcPr>
          <w:p w14:paraId="0E4D7DA2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Valid input</w:t>
            </w:r>
          </w:p>
        </w:tc>
      </w:tr>
      <w:tr w:rsidR="00AC564A" w14:paraId="737C33E8" w14:textId="77777777">
        <w:trPr>
          <w:trHeight w:val="193"/>
        </w:trPr>
        <w:tc>
          <w:tcPr>
            <w:tcW w:w="1951" w:type="dxa"/>
          </w:tcPr>
          <w:p w14:paraId="266B6EB5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 short beeps</w:t>
            </w:r>
          </w:p>
        </w:tc>
        <w:tc>
          <w:tcPr>
            <w:tcW w:w="4995" w:type="dxa"/>
          </w:tcPr>
          <w:p w14:paraId="0282EAF4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Invalid input</w:t>
            </w:r>
          </w:p>
        </w:tc>
      </w:tr>
      <w:tr w:rsidR="00AC564A" w14:paraId="431E6149" w14:textId="77777777">
        <w:trPr>
          <w:trHeight w:val="283"/>
        </w:trPr>
        <w:tc>
          <w:tcPr>
            <w:tcW w:w="1951" w:type="dxa"/>
          </w:tcPr>
          <w:p w14:paraId="7EE03DFF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 long beep</w:t>
            </w:r>
          </w:p>
        </w:tc>
        <w:tc>
          <w:tcPr>
            <w:tcW w:w="4995" w:type="dxa"/>
          </w:tcPr>
          <w:p w14:paraId="7BB753FF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Programming state</w:t>
            </w:r>
          </w:p>
        </w:tc>
      </w:tr>
      <w:tr w:rsidR="00AC564A" w14:paraId="5146DC04" w14:textId="77777777">
        <w:trPr>
          <w:trHeight w:val="307"/>
        </w:trPr>
        <w:tc>
          <w:tcPr>
            <w:tcW w:w="1951" w:type="dxa"/>
          </w:tcPr>
          <w:p w14:paraId="7F870CE6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 long beeps</w:t>
            </w:r>
          </w:p>
        </w:tc>
        <w:tc>
          <w:tcPr>
            <w:tcW w:w="4995" w:type="dxa"/>
          </w:tcPr>
          <w:p w14:paraId="7B06DC85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Restoring Factory Programming Password</w:t>
            </w:r>
          </w:p>
        </w:tc>
      </w:tr>
    </w:tbl>
    <w:p w14:paraId="358875FC" w14:textId="02939CD7" w:rsidR="00AC564A" w:rsidRDefault="009C54A8">
      <w:pPr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  <w:shd w:val="clear" w:color="FFFFFF" w:fill="D9D9D9"/>
        </w:rPr>
        <w:t>2.Installations Guide:</w:t>
      </w:r>
    </w:p>
    <w:p w14:paraId="4F231625" w14:textId="021C7EBA" w:rsidR="00E824E5" w:rsidRPr="00E824E5" w:rsidRDefault="00A323BE" w:rsidP="00E824E5">
      <w:r>
        <w:rPr>
          <w:noProof/>
        </w:rPr>
        <w:drawing>
          <wp:anchor distT="0" distB="0" distL="114300" distR="114300" simplePos="0" relativeHeight="251658752" behindDoc="0" locked="0" layoutInCell="1" allowOverlap="1" wp14:anchorId="1498BD00" wp14:editId="7D14B134">
            <wp:simplePos x="0" y="0"/>
            <wp:positionH relativeFrom="column">
              <wp:posOffset>-4445</wp:posOffset>
            </wp:positionH>
            <wp:positionV relativeFrom="paragraph">
              <wp:posOffset>177165</wp:posOffset>
            </wp:positionV>
            <wp:extent cx="4295775" cy="3552825"/>
            <wp:effectExtent l="0" t="0" r="0" b="0"/>
            <wp:wrapNone/>
            <wp:docPr id="11032169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1690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55BDE" w14:textId="56A7E582" w:rsidR="00E824E5" w:rsidRDefault="00E824E5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1E71FFA2" w14:textId="7A2E17E6" w:rsidR="00E824E5" w:rsidRDefault="00E824E5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1668B53B" w14:textId="761AF1F4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49FD67EF" w14:textId="1F795468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19890AF3" w14:textId="5D702B22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3975DEED" w14:textId="77777777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79F5EAFB" w14:textId="7113BE82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6A44AAEC" w14:textId="619FE318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675E16CB" w14:textId="70312377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1F9D5BA4" w14:textId="77777777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72D159A6" w14:textId="77777777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6469228C" w14:textId="77777777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305F4EC5" w14:textId="77777777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535DA359" w14:textId="77777777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4A50679F" w14:textId="77777777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09A413E2" w14:textId="77777777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769B85C3" w14:textId="77777777" w:rsidR="00CE5479" w:rsidRDefault="00CE547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476780AD" w14:textId="367F178B" w:rsidR="00E824E5" w:rsidRDefault="00E824E5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68C049FB" w14:textId="596AF9FA" w:rsidR="00E824E5" w:rsidRDefault="00000000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pict w14:anchorId="2BA0B4AE">
          <v:shapetype id="_x0000_t202" coordsize="21600,21600" o:spt="202" path="m,l,21600r21600,l21600,xe">
            <v:stroke joinstyle="miter"/>
            <v:path gradientshapeok="t" o:connecttype="rect"/>
          </v:shapetype>
          <v:shape id="_x0000_s2439" type="#_x0000_t202" style="position:absolute;margin-left:5.45pt;margin-top:472.5pt;width:5in;height:46.8pt;z-index:251661312;mso-position-vertical-relative:page" filled="f" stroked="f">
            <v:textbox inset="0,0,0,0">
              <w:txbxContent>
                <w:p w14:paraId="0EC5683E" w14:textId="77777777" w:rsidR="00E824E5" w:rsidRPr="005B6864" w:rsidRDefault="00E824E5" w:rsidP="00E824E5">
                  <w:pPr>
                    <w:spacing w:line="240" w:lineRule="exact"/>
                    <w:rPr>
                      <w:rFonts w:ascii="Arial Narrow" w:hAnsi="Arial Narrow"/>
                      <w:b/>
                      <w:sz w:val="24"/>
                    </w:rPr>
                  </w:pPr>
                  <w:r w:rsidRPr="005B6864">
                    <w:rPr>
                      <w:rFonts w:ascii="Arial Narrow" w:hAnsi="Arial Narrow"/>
                      <w:b/>
                      <w:sz w:val="24"/>
                    </w:rPr>
                    <w:t>Remark:</w:t>
                  </w:r>
                </w:p>
                <w:p w14:paraId="463CD3A3" w14:textId="77777777" w:rsidR="00E824E5" w:rsidRPr="005B6864" w:rsidRDefault="00E824E5" w:rsidP="00E824E5">
                  <w:pPr>
                    <w:spacing w:line="240" w:lineRule="exact"/>
                    <w:rPr>
                      <w:rFonts w:ascii="Arial Narrow" w:hAnsi="Arial Narrow"/>
                      <w:b/>
                      <w:sz w:val="24"/>
                    </w:rPr>
                  </w:pPr>
                  <w:r w:rsidRPr="005B6864">
                    <w:rPr>
                      <w:rFonts w:ascii="Arial Narrow" w:hAnsi="Arial Narrow" w:hint="eastAsia"/>
                      <w:b/>
                      <w:sz w:val="24"/>
                    </w:rPr>
                    <w:t xml:space="preserve">     </w:t>
                  </w:r>
                  <w:r w:rsidRPr="005B6864">
                    <w:rPr>
                      <w:rFonts w:ascii="Arial Narrow" w:hAnsi="Arial Narrow"/>
                      <w:b/>
                      <w:sz w:val="24"/>
                    </w:rPr>
                    <w:t xml:space="preserve">If let </w:t>
                  </w:r>
                  <w:r w:rsidRPr="005B6864">
                    <w:rPr>
                      <w:rFonts w:ascii="Arial Narrow" w:hAnsi="Arial Narrow" w:hint="eastAsia"/>
                      <w:b/>
                      <w:sz w:val="24"/>
                    </w:rPr>
                    <w:t>R</w:t>
                  </w:r>
                  <w:r w:rsidRPr="005B6864">
                    <w:rPr>
                      <w:rFonts w:ascii="Arial Narrow" w:hAnsi="Arial Narrow"/>
                      <w:b/>
                      <w:sz w:val="24"/>
                    </w:rPr>
                    <w:t>elay drive electric-lock, please connect a backward diode</w:t>
                  </w:r>
                </w:p>
                <w:p w14:paraId="268FE823" w14:textId="77777777" w:rsidR="00E824E5" w:rsidRPr="005B6864" w:rsidRDefault="00E824E5" w:rsidP="005B6864">
                  <w:pPr>
                    <w:spacing w:line="240" w:lineRule="exact"/>
                    <w:ind w:firstLineChars="200" w:firstLine="482"/>
                    <w:rPr>
                      <w:rFonts w:ascii="Arial Narrow" w:hAnsi="Arial Narrow"/>
                      <w:b/>
                      <w:sz w:val="24"/>
                    </w:rPr>
                  </w:pPr>
                  <w:r w:rsidRPr="005B6864">
                    <w:rPr>
                      <w:rFonts w:ascii="Arial Narrow" w:hAnsi="Arial Narrow" w:hint="eastAsia"/>
                      <w:b/>
                      <w:sz w:val="24"/>
                    </w:rPr>
                    <w:t xml:space="preserve"> </w:t>
                  </w:r>
                  <w:r w:rsidRPr="005B6864">
                    <w:rPr>
                      <w:rFonts w:ascii="Arial Narrow" w:hAnsi="Arial Narrow"/>
                      <w:b/>
                      <w:sz w:val="24"/>
                    </w:rPr>
                    <w:t>with the lock’s “+” and “-” poles.</w:t>
                  </w:r>
                </w:p>
              </w:txbxContent>
            </v:textbox>
            <w10:wrap anchory="page"/>
          </v:shape>
        </w:pict>
      </w:r>
    </w:p>
    <w:p w14:paraId="33E319EC" w14:textId="03867CB6" w:rsidR="00E824E5" w:rsidRDefault="00E824E5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14:paraId="2A663041" w14:textId="77777777" w:rsidR="00E824E5" w:rsidRDefault="00E824E5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p w14:paraId="2D55E5F6" w14:textId="77777777" w:rsidR="00AC564A" w:rsidRDefault="00AC564A">
      <w:pPr>
        <w:sectPr w:rsidR="00AC564A">
          <w:pgSz w:w="16783" w:h="11850" w:orient="landscape"/>
          <w:pgMar w:top="720" w:right="720" w:bottom="720" w:left="720" w:header="851" w:footer="992" w:gutter="0"/>
          <w:cols w:num="2" w:space="720" w:equalWidth="0">
            <w:col w:w="7360" w:space="567"/>
            <w:col w:w="7416"/>
          </w:cols>
          <w:docGrid w:type="lines" w:linePitch="312"/>
        </w:sectPr>
      </w:pPr>
    </w:p>
    <w:p w14:paraId="55004B61" w14:textId="77777777" w:rsidR="0093337B" w:rsidRDefault="0093337B">
      <w:pPr>
        <w:rPr>
          <w:rFonts w:ascii="Arial" w:hAnsi="Arial" w:cs="Arial"/>
          <w:b/>
          <w:bCs/>
          <w:shd w:val="clear" w:color="FFFFFF" w:fill="D9D9D9"/>
        </w:rPr>
      </w:pPr>
    </w:p>
    <w:p w14:paraId="6ED8A4BA" w14:textId="77777777" w:rsidR="0093337B" w:rsidRDefault="0093337B">
      <w:pPr>
        <w:rPr>
          <w:rFonts w:ascii="Arial" w:hAnsi="Arial" w:cs="Arial"/>
          <w:b/>
          <w:bCs/>
          <w:shd w:val="clear" w:color="FFFFFF" w:fill="D9D9D9"/>
        </w:rPr>
      </w:pPr>
    </w:p>
    <w:p w14:paraId="387A25D4" w14:textId="0758A5AD" w:rsidR="00AC564A" w:rsidRDefault="009C54A8">
      <w:pPr>
        <w:rPr>
          <w:rFonts w:ascii="Arial" w:hAnsi="Arial" w:cs="Arial"/>
          <w:b/>
          <w:bCs/>
          <w:shd w:val="clear" w:color="FFFFFF" w:fill="D9D9D9"/>
        </w:rPr>
      </w:pPr>
      <w:r>
        <w:rPr>
          <w:rFonts w:ascii="Arial" w:hAnsi="Arial" w:cs="Arial"/>
          <w:b/>
          <w:bCs/>
          <w:shd w:val="clear" w:color="FFFFFF" w:fill="D9D9D9"/>
        </w:rPr>
        <w:lastRenderedPageBreak/>
        <w:t>3. Programming Guide</w:t>
      </w:r>
    </w:p>
    <w:p w14:paraId="4109F63B" w14:textId="77777777" w:rsidR="00AC564A" w:rsidRDefault="009C54A8">
      <w:pPr>
        <w:rPr>
          <w:rFonts w:ascii="Arial" w:hAnsi="Arial" w:cs="Arial"/>
        </w:rPr>
      </w:pPr>
      <w:r>
        <w:rPr>
          <w:rFonts w:ascii="Arial" w:hAnsi="Arial" w:cs="Arial"/>
          <w:shd w:val="clear" w:color="FFFFFF" w:fill="D9D9D9"/>
        </w:rPr>
        <w:t>3.1. Programming Guide: (Programming Password Default: 123456)</w:t>
      </w:r>
      <w:r>
        <w:rPr>
          <w:rFonts w:ascii="Arial" w:hAnsi="Arial" w:cs="Arial"/>
        </w:rPr>
        <w:t xml:space="preserve">    </w:t>
      </w:r>
      <w:r w:rsidR="00D34CF6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sz w:val="18"/>
          <w:szCs w:val="18"/>
          <w:shd w:val="clear" w:color="FFFFFF" w:fill="D9D9D9"/>
        </w:rPr>
        <w:t>Remark: All password can be 3~6 digits.</w:t>
      </w: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3715"/>
        <w:gridCol w:w="3685"/>
        <w:gridCol w:w="6663"/>
      </w:tblGrid>
      <w:tr w:rsidR="00AC564A" w14:paraId="5BECA54B" w14:textId="77777777">
        <w:trPr>
          <w:trHeight w:val="361"/>
        </w:trPr>
        <w:tc>
          <w:tcPr>
            <w:tcW w:w="4678" w:type="dxa"/>
            <w:gridSpan w:val="2"/>
          </w:tcPr>
          <w:p w14:paraId="36380276" w14:textId="77777777" w:rsidR="00AC564A" w:rsidRPr="00CE5479" w:rsidRDefault="009C54A8">
            <w:pPr>
              <w:jc w:val="center"/>
              <w:rPr>
                <w:rFonts w:ascii="Arial" w:hAnsi="Arial" w:cs="Arial"/>
                <w:highlight w:val="lightGray"/>
              </w:rPr>
            </w:pPr>
            <w:r w:rsidRPr="00CE5479">
              <w:rPr>
                <w:rFonts w:ascii="Arial" w:hAnsi="Arial" w:cs="Arial"/>
                <w:highlight w:val="lightGray"/>
              </w:rPr>
              <w:t>Programming Item</w:t>
            </w:r>
          </w:p>
        </w:tc>
        <w:tc>
          <w:tcPr>
            <w:tcW w:w="3685" w:type="dxa"/>
          </w:tcPr>
          <w:p w14:paraId="1DC33838" w14:textId="77777777" w:rsidR="00AC564A" w:rsidRPr="00CE5479" w:rsidRDefault="009C54A8">
            <w:pPr>
              <w:jc w:val="center"/>
              <w:rPr>
                <w:rFonts w:ascii="Arial" w:hAnsi="Arial" w:cs="Arial"/>
                <w:highlight w:val="lightGray"/>
              </w:rPr>
            </w:pPr>
            <w:r w:rsidRPr="00CE5479">
              <w:rPr>
                <w:rFonts w:ascii="Arial" w:hAnsi="Arial" w:cs="Arial"/>
                <w:highlight w:val="lightGray"/>
              </w:rPr>
              <w:t>Press key and swipe card operations</w:t>
            </w:r>
          </w:p>
        </w:tc>
        <w:tc>
          <w:tcPr>
            <w:tcW w:w="6663" w:type="dxa"/>
          </w:tcPr>
          <w:p w14:paraId="65507D88" w14:textId="77777777" w:rsidR="00AC564A" w:rsidRPr="00CE5479" w:rsidRDefault="009C54A8">
            <w:pPr>
              <w:jc w:val="center"/>
              <w:rPr>
                <w:rFonts w:ascii="Arial" w:hAnsi="Arial" w:cs="Arial"/>
                <w:highlight w:val="lightGray"/>
              </w:rPr>
            </w:pPr>
            <w:r w:rsidRPr="00CE5479">
              <w:rPr>
                <w:rFonts w:ascii="Arial" w:hAnsi="Arial" w:cs="Arial"/>
                <w:highlight w:val="lightGray"/>
              </w:rPr>
              <w:t>Remark</w:t>
            </w:r>
          </w:p>
        </w:tc>
      </w:tr>
      <w:tr w:rsidR="00AC564A" w14:paraId="2F3FC490" w14:textId="77777777">
        <w:trPr>
          <w:trHeight w:val="280"/>
        </w:trPr>
        <w:tc>
          <w:tcPr>
            <w:tcW w:w="963" w:type="dxa"/>
            <w:vMerge w:val="restart"/>
            <w:vAlign w:val="center"/>
          </w:tcPr>
          <w:p w14:paraId="208E14C0" w14:textId="77777777" w:rsidR="00AC564A" w:rsidRPr="00CE5479" w:rsidRDefault="009C54A8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E5479">
              <w:rPr>
                <w:rFonts w:ascii="Arial" w:hAnsi="Arial" w:cs="Arial"/>
                <w:sz w:val="18"/>
                <w:szCs w:val="18"/>
                <w:highlight w:val="lightGray"/>
              </w:rPr>
              <w:t>Basic</w:t>
            </w:r>
          </w:p>
          <w:p w14:paraId="05BECFD0" w14:textId="77777777" w:rsidR="00AC564A" w:rsidRDefault="009C5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479">
              <w:rPr>
                <w:rFonts w:ascii="Arial" w:hAnsi="Arial" w:cs="Arial"/>
                <w:sz w:val="18"/>
                <w:szCs w:val="18"/>
                <w:highlight w:val="lightGray"/>
              </w:rPr>
              <w:t>Function</w:t>
            </w:r>
          </w:p>
        </w:tc>
        <w:tc>
          <w:tcPr>
            <w:tcW w:w="3715" w:type="dxa"/>
          </w:tcPr>
          <w:p w14:paraId="04370BAC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Programming Password (Pro.PW)</w:t>
            </w:r>
          </w:p>
        </w:tc>
        <w:tc>
          <w:tcPr>
            <w:tcW w:w="3685" w:type="dxa"/>
          </w:tcPr>
          <w:p w14:paraId="4EC7864C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new 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new 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14:paraId="5777F005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Pro.PW lost, perform 3.2 to reset to Factory Default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(123456)</w:t>
            </w:r>
          </w:p>
        </w:tc>
      </w:tr>
      <w:tr w:rsidR="00AC564A" w14:paraId="70873FE5" w14:textId="77777777">
        <w:trPr>
          <w:trHeight w:val="145"/>
        </w:trPr>
        <w:tc>
          <w:tcPr>
            <w:tcW w:w="963" w:type="dxa"/>
            <w:vMerge/>
          </w:tcPr>
          <w:p w14:paraId="3C648C7F" w14:textId="77777777" w:rsidR="00AC564A" w:rsidRDefault="00AC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14:paraId="786EC936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 user card</w:t>
            </w:r>
          </w:p>
        </w:tc>
        <w:tc>
          <w:tcPr>
            <w:tcW w:w="3685" w:type="dxa"/>
          </w:tcPr>
          <w:p w14:paraId="4D2A1E18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swipe cards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14:paraId="63D153C3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add series cards, swipe cards continuously</w:t>
            </w:r>
          </w:p>
        </w:tc>
      </w:tr>
      <w:tr w:rsidR="00AC564A" w14:paraId="37A0249B" w14:textId="77777777">
        <w:trPr>
          <w:trHeight w:val="332"/>
        </w:trPr>
        <w:tc>
          <w:tcPr>
            <w:tcW w:w="963" w:type="dxa"/>
            <w:vMerge/>
          </w:tcPr>
          <w:p w14:paraId="0FAB2F27" w14:textId="77777777" w:rsidR="00AC564A" w:rsidRDefault="00AC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14:paraId="353CA17E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Configure</w:t>
            </w:r>
            <w:r>
              <w:rPr>
                <w:rFonts w:ascii="Arial" w:hAnsi="Arial" w:cs="Arial"/>
                <w:sz w:val="18"/>
                <w:szCs w:val="18"/>
              </w:rPr>
              <w:t xml:space="preserve"> Common PIN</w:t>
            </w:r>
          </w:p>
        </w:tc>
        <w:tc>
          <w:tcPr>
            <w:tcW w:w="3685" w:type="dxa"/>
          </w:tcPr>
          <w:p w14:paraId="720C2CB2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new Common PIN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14:paraId="581BA545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Common PIN is only one, </w:t>
            </w:r>
            <w:r>
              <w:rPr>
                <w:rFonts w:ascii="Arial" w:hAnsi="Arial" w:cs="Arial" w:hint="eastAsia"/>
                <w:sz w:val="18"/>
                <w:szCs w:val="18"/>
              </w:rPr>
              <w:t>Unlocking</w:t>
            </w:r>
            <w:r>
              <w:rPr>
                <w:rFonts w:ascii="Arial" w:hAnsi="Arial" w:cs="Arial"/>
                <w:sz w:val="18"/>
                <w:szCs w:val="18"/>
              </w:rPr>
              <w:t xml:space="preserve"> method : Enter Common PIN then press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[#]</w:t>
            </w:r>
          </w:p>
        </w:tc>
      </w:tr>
      <w:tr w:rsidR="00AC564A" w14:paraId="1793216C" w14:textId="77777777">
        <w:trPr>
          <w:trHeight w:val="145"/>
        </w:trPr>
        <w:tc>
          <w:tcPr>
            <w:tcW w:w="963" w:type="dxa"/>
            <w:vMerge/>
          </w:tcPr>
          <w:p w14:paraId="15A90E4D" w14:textId="77777777" w:rsidR="00AC564A" w:rsidRDefault="00AC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14:paraId="11965819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 all users</w:t>
            </w:r>
          </w:p>
        </w:tc>
        <w:tc>
          <w:tcPr>
            <w:tcW w:w="3685" w:type="dxa"/>
          </w:tcPr>
          <w:p w14:paraId="4FBE6C6E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0000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63" w:type="dxa"/>
          </w:tcPr>
          <w:p w14:paraId="57529E63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 all cards and PIN except Common PIN</w:t>
            </w:r>
          </w:p>
        </w:tc>
      </w:tr>
      <w:tr w:rsidR="00AC564A" w14:paraId="2DEB6783" w14:textId="77777777">
        <w:trPr>
          <w:trHeight w:val="145"/>
        </w:trPr>
        <w:tc>
          <w:tcPr>
            <w:tcW w:w="963" w:type="dxa"/>
            <w:vMerge/>
          </w:tcPr>
          <w:p w14:paraId="0275DD77" w14:textId="77777777" w:rsidR="00AC564A" w:rsidRDefault="00AC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14:paraId="7EBDDEAA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 user by swiping card</w:t>
            </w:r>
          </w:p>
        </w:tc>
        <w:tc>
          <w:tcPr>
            <w:tcW w:w="3685" w:type="dxa"/>
          </w:tcPr>
          <w:p w14:paraId="5514280E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swipe cards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63" w:type="dxa"/>
          </w:tcPr>
          <w:p w14:paraId="01517B14" w14:textId="77777777" w:rsidR="00AC564A" w:rsidRDefault="009C54A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delete series cards, swipe cards continuously</w:t>
            </w:r>
          </w:p>
        </w:tc>
      </w:tr>
      <w:tr w:rsidR="00AC564A" w14:paraId="78BD7622" w14:textId="77777777">
        <w:trPr>
          <w:trHeight w:val="150"/>
        </w:trPr>
        <w:tc>
          <w:tcPr>
            <w:tcW w:w="15026" w:type="dxa"/>
            <w:gridSpan w:val="4"/>
          </w:tcPr>
          <w:p w14:paraId="3AEEDDBD" w14:textId="77777777" w:rsidR="00AC564A" w:rsidRDefault="00AC564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578" w14:paraId="08208987" w14:textId="77777777">
        <w:trPr>
          <w:trHeight w:val="311"/>
        </w:trPr>
        <w:tc>
          <w:tcPr>
            <w:tcW w:w="963" w:type="dxa"/>
            <w:vMerge w:val="restart"/>
            <w:vAlign w:val="center"/>
          </w:tcPr>
          <w:p w14:paraId="1769F00A" w14:textId="77777777"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479">
              <w:rPr>
                <w:rFonts w:ascii="Arial" w:hAnsi="Arial" w:cs="Arial"/>
                <w:sz w:val="18"/>
                <w:szCs w:val="18"/>
                <w:highlight w:val="lightGray"/>
              </w:rPr>
              <w:t>Expand  Function</w:t>
            </w:r>
          </w:p>
        </w:tc>
        <w:tc>
          <w:tcPr>
            <w:tcW w:w="3715" w:type="dxa"/>
          </w:tcPr>
          <w:p w14:paraId="562A6282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 user by input User ID</w:t>
            </w:r>
          </w:p>
        </w:tc>
        <w:tc>
          <w:tcPr>
            <w:tcW w:w="3685" w:type="dxa"/>
          </w:tcPr>
          <w:p w14:paraId="3311FBE1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4-digit User ID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shd w:val="pct10" w:color="auto" w:fill="FFFFFF"/>
              </w:rPr>
              <w:t>swipe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 xml:space="preserve"> card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63" w:type="dxa"/>
            <w:vMerge w:val="restart"/>
          </w:tcPr>
          <w:p w14:paraId="53F8BABB" w14:textId="6DC30C2A" w:rsidR="008F0578" w:rsidRDefault="008F0578" w:rsidP="00A323BE">
            <w:pPr>
              <w:spacing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 user card or PIN by user’s ID. User ID must be 4 digits and </w:t>
            </w:r>
            <w:r>
              <w:rPr>
                <w:rFonts w:ascii="Arial" w:hAnsi="Arial" w:cs="Arial" w:hint="eastAsia"/>
                <w:sz w:val="18"/>
                <w:szCs w:val="18"/>
              </w:rPr>
              <w:t>cannot be reused</w:t>
            </w:r>
            <w:r>
              <w:rPr>
                <w:rFonts w:ascii="Arial" w:hAnsi="Arial" w:cs="Arial"/>
                <w:sz w:val="18"/>
                <w:szCs w:val="18"/>
              </w:rPr>
              <w:t xml:space="preserve"> (3 beeps means </w:t>
            </w:r>
            <w:r>
              <w:rPr>
                <w:rFonts w:ascii="Arial" w:hAnsi="Arial" w:cs="Arial" w:hint="eastAsia"/>
                <w:sz w:val="18"/>
                <w:szCs w:val="18"/>
              </w:rPr>
              <w:t>reused</w:t>
            </w:r>
            <w:r>
              <w:rPr>
                <w:rFonts w:ascii="Arial" w:hAnsi="Arial" w:cs="Arial"/>
                <w:sz w:val="18"/>
                <w:szCs w:val="18"/>
              </w:rPr>
              <w:t xml:space="preserve"> and need to enter </w:t>
            </w:r>
            <w:r>
              <w:rPr>
                <w:rFonts w:ascii="Arial" w:hAnsi="Arial" w:cs="Arial" w:hint="eastAsia"/>
                <w:sz w:val="18"/>
                <w:szCs w:val="18"/>
              </w:rPr>
              <w:t>a new</w:t>
            </w:r>
            <w:r>
              <w:rPr>
                <w:rFonts w:ascii="Arial" w:hAnsi="Arial" w:cs="Arial"/>
                <w:sz w:val="18"/>
                <w:szCs w:val="18"/>
              </w:rPr>
              <w:t xml:space="preserve">). If add series users repeat the operation. </w:t>
            </w:r>
            <w:r>
              <w:rPr>
                <w:rFonts w:ascii="Arial" w:hAnsi="Arial" w:cs="Arial" w:hint="eastAsia"/>
                <w:sz w:val="18"/>
                <w:szCs w:val="18"/>
              </w:rPr>
              <w:t>More a</w:t>
            </w:r>
            <w:r>
              <w:rPr>
                <w:rFonts w:ascii="Arial" w:hAnsi="Arial" w:cs="Arial"/>
                <w:sz w:val="18"/>
                <w:szCs w:val="18"/>
              </w:rPr>
              <w:t>bout User ID see 3.3</w:t>
            </w:r>
          </w:p>
        </w:tc>
      </w:tr>
      <w:tr w:rsidR="008F0578" w14:paraId="782A6A98" w14:textId="77777777">
        <w:trPr>
          <w:trHeight w:val="145"/>
        </w:trPr>
        <w:tc>
          <w:tcPr>
            <w:tcW w:w="963" w:type="dxa"/>
            <w:vMerge/>
          </w:tcPr>
          <w:p w14:paraId="6348C19A" w14:textId="77777777"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14:paraId="79382EAC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 PIN</w:t>
            </w:r>
          </w:p>
        </w:tc>
        <w:tc>
          <w:tcPr>
            <w:tcW w:w="3685" w:type="dxa"/>
          </w:tcPr>
          <w:p w14:paraId="7B6374BE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4-digit User ID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new PIN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  <w:vMerge/>
          </w:tcPr>
          <w:p w14:paraId="31828B65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578" w14:paraId="6391210E" w14:textId="77777777">
        <w:trPr>
          <w:trHeight w:val="145"/>
        </w:trPr>
        <w:tc>
          <w:tcPr>
            <w:tcW w:w="963" w:type="dxa"/>
            <w:vMerge/>
          </w:tcPr>
          <w:p w14:paraId="0E483F4F" w14:textId="77777777"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14:paraId="04B1775F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 user by User ID</w:t>
            </w:r>
          </w:p>
        </w:tc>
        <w:tc>
          <w:tcPr>
            <w:tcW w:w="3685" w:type="dxa"/>
          </w:tcPr>
          <w:p w14:paraId="273D176F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4-digit User ID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  <w:vMerge/>
          </w:tcPr>
          <w:p w14:paraId="6DB8BF55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578" w14:paraId="6EBD7A3A" w14:textId="77777777">
        <w:trPr>
          <w:trHeight w:val="145"/>
        </w:trPr>
        <w:tc>
          <w:tcPr>
            <w:tcW w:w="963" w:type="dxa"/>
            <w:vMerge/>
          </w:tcPr>
          <w:p w14:paraId="51ADF59E" w14:textId="77777777"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14:paraId="19B49EF2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 user by card No.</w:t>
            </w:r>
          </w:p>
        </w:tc>
        <w:tc>
          <w:tcPr>
            <w:tcW w:w="3685" w:type="dxa"/>
          </w:tcPr>
          <w:p w14:paraId="414256A6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43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card No.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14:paraId="2902E2A4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Card No. is 10-digit or 8- digit, device auto-identify</w:t>
            </w:r>
          </w:p>
        </w:tc>
      </w:tr>
      <w:tr w:rsidR="008F0578" w14:paraId="768FF1F9" w14:textId="77777777">
        <w:trPr>
          <w:trHeight w:val="145"/>
        </w:trPr>
        <w:tc>
          <w:tcPr>
            <w:tcW w:w="963" w:type="dxa"/>
            <w:vMerge/>
          </w:tcPr>
          <w:p w14:paraId="7606FC4D" w14:textId="77777777"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14:paraId="050A1248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Configure Unlocking Duration</w:t>
            </w:r>
          </w:p>
        </w:tc>
        <w:tc>
          <w:tcPr>
            <w:tcW w:w="3685" w:type="dxa"/>
          </w:tcPr>
          <w:p w14:paraId="6E6C14D1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XX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14:paraId="43678CC3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 is 2-digit (00~99). If XX is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sz w:val="18"/>
                <w:szCs w:val="18"/>
              </w:rPr>
              <w:t>0, Unlocking Duration is 0</w:t>
            </w:r>
            <w:r>
              <w:rPr>
                <w:rFonts w:ascii="Arial" w:hAnsi="Arial" w:cs="Arial" w:hint="eastAsia"/>
                <w:sz w:val="18"/>
                <w:szCs w:val="18"/>
              </w:rPr>
              <w:t>.2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8F0578" w14:paraId="3453D461" w14:textId="77777777">
        <w:trPr>
          <w:trHeight w:val="333"/>
        </w:trPr>
        <w:tc>
          <w:tcPr>
            <w:tcW w:w="963" w:type="dxa"/>
            <w:vMerge/>
          </w:tcPr>
          <w:p w14:paraId="0B42D532" w14:textId="77777777"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14:paraId="1DF99CD5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Configure Authentication Mode</w:t>
            </w:r>
          </w:p>
        </w:tc>
        <w:tc>
          <w:tcPr>
            <w:tcW w:w="3685" w:type="dxa"/>
          </w:tcPr>
          <w:p w14:paraId="0C025DAA" w14:textId="77777777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Pro.PW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XX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14:paraId="51D004C5" w14:textId="37457DE3" w:rsidR="008F0578" w:rsidRDefault="008F057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 can be 02(Card or PIN)/03(Card &amp; PIN)</w:t>
            </w:r>
          </w:p>
        </w:tc>
      </w:tr>
      <w:tr w:rsidR="008F0578" w14:paraId="400C3D93" w14:textId="77777777">
        <w:trPr>
          <w:trHeight w:val="333"/>
        </w:trPr>
        <w:tc>
          <w:tcPr>
            <w:tcW w:w="963" w:type="dxa"/>
            <w:vMerge/>
          </w:tcPr>
          <w:p w14:paraId="58DCEF69" w14:textId="77777777"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14:paraId="2ED964F0" w14:textId="747F059F" w:rsidR="008F0578" w:rsidRPr="004C2DF7" w:rsidRDefault="004C2DF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DF7">
              <w:rPr>
                <w:rFonts w:ascii="Arial" w:hAnsi="Arial" w:cs="Arial"/>
                <w:sz w:val="18"/>
                <w:szCs w:val="18"/>
              </w:rPr>
              <w:t>Backlight setting</w:t>
            </w:r>
          </w:p>
        </w:tc>
        <w:tc>
          <w:tcPr>
            <w:tcW w:w="3685" w:type="dxa"/>
            <w:vAlign w:val="center"/>
          </w:tcPr>
          <w:p w14:paraId="65022433" w14:textId="77777777" w:rsidR="008F0578" w:rsidRPr="004C2DF7" w:rsidRDefault="004C2DF7">
            <w:pPr>
              <w:spacing w:line="240" w:lineRule="exact"/>
              <w:rPr>
                <w:rFonts w:ascii="Arial" w:hAnsi="Arial" w:cs="Arial"/>
                <w:sz w:val="18"/>
                <w:szCs w:val="18"/>
                <w:shd w:val="pct10" w:color="auto" w:fill="FFFFFF"/>
              </w:rPr>
            </w:pP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 w:rsidRPr="004C2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</w:t>
            </w:r>
            <w:r w:rsidRPr="004C2DF7">
              <w:rPr>
                <w:rFonts w:ascii="Arial" w:hAnsi="Arial" w:cs="Arial" w:hint="eastAsia"/>
                <w:sz w:val="18"/>
                <w:szCs w:val="18"/>
                <w:shd w:val="pct10" w:color="auto" w:fill="FFFFFF"/>
              </w:rPr>
              <w:t>.</w:t>
            </w: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</w:t>
            </w:r>
            <w:r w:rsidRPr="004C2DF7">
              <w:rPr>
                <w:rFonts w:ascii="Arial" w:hAnsi="Arial" w:cs="Arial" w:hint="eastAsia"/>
                <w:sz w:val="18"/>
                <w:szCs w:val="18"/>
                <w:shd w:val="pct10" w:color="auto" w:fill="FFFFFF"/>
              </w:rPr>
              <w:t>W</w:t>
            </w:r>
            <w:r w:rsidRPr="004C2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 w:rsidRPr="004C2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2DF7">
              <w:rPr>
                <w:rFonts w:ascii="Arial" w:hAnsi="Arial" w:cs="Arial"/>
                <w:sz w:val="18"/>
                <w:szCs w:val="18"/>
                <w:shd w:val="clear" w:color="FFFFFF" w:fill="D9D9D9"/>
              </w:rPr>
              <w:t>8</w:t>
            </w:r>
            <w:r w:rsidRPr="004C2D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XX</w:t>
            </w:r>
            <w:r w:rsidRPr="004C2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2DF7"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14:paraId="1E33B0A4" w14:textId="65C9A6A6" w:rsidR="008F0578" w:rsidRPr="004C2DF7" w:rsidRDefault="004C2DF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C2DF7">
              <w:rPr>
                <w:rFonts w:ascii="Arial" w:hAnsi="Arial" w:cs="Arial"/>
                <w:sz w:val="18"/>
                <w:szCs w:val="18"/>
              </w:rPr>
              <w:t xml:space="preserve">XX can be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4C2DF7">
                <w:rPr>
                  <w:rFonts w:ascii="Arial" w:hAnsi="Arial" w:cs="Arial"/>
                  <w:sz w:val="18"/>
                  <w:szCs w:val="18"/>
                </w:rPr>
                <w:t>01/02/03</w:t>
              </w:r>
            </w:smartTag>
            <w:r w:rsidRPr="004C2DF7">
              <w:rPr>
                <w:rFonts w:ascii="Arial" w:hAnsi="Arial" w:cs="Arial"/>
                <w:sz w:val="18"/>
                <w:szCs w:val="18"/>
              </w:rPr>
              <w:t xml:space="preserve"> (Normal ON / Normal OFF / Auto)</w:t>
            </w:r>
          </w:p>
        </w:tc>
      </w:tr>
      <w:tr w:rsidR="008F0578" w14:paraId="3560D1B3" w14:textId="77777777">
        <w:trPr>
          <w:trHeight w:val="333"/>
        </w:trPr>
        <w:tc>
          <w:tcPr>
            <w:tcW w:w="963" w:type="dxa"/>
            <w:vMerge/>
          </w:tcPr>
          <w:p w14:paraId="30A2FA82" w14:textId="77777777" w:rsidR="008F0578" w:rsidRDefault="008F0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5" w:type="dxa"/>
          </w:tcPr>
          <w:p w14:paraId="7771195A" w14:textId="77777777" w:rsidR="008F0578" w:rsidRDefault="004C2DF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Reset Factory Default</w:t>
            </w:r>
          </w:p>
        </w:tc>
        <w:tc>
          <w:tcPr>
            <w:tcW w:w="3685" w:type="dxa"/>
            <w:vAlign w:val="center"/>
          </w:tcPr>
          <w:p w14:paraId="48E68084" w14:textId="77777777" w:rsidR="008F0578" w:rsidRDefault="004C2DF7">
            <w:pPr>
              <w:spacing w:line="240" w:lineRule="exact"/>
              <w:rPr>
                <w:rFonts w:ascii="Arial" w:hAnsi="Arial" w:cs="Arial"/>
                <w:sz w:val="18"/>
                <w:szCs w:val="18"/>
                <w:shd w:val="pct10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Pro</w:t>
            </w:r>
            <w:r>
              <w:rPr>
                <w:rFonts w:ascii="Arial" w:hAnsi="Arial" w:cs="Arial" w:hint="eastAsia"/>
                <w:sz w:val="18"/>
                <w:szCs w:val="18"/>
                <w:shd w:val="pct10" w:color="auto" w:fill="FFFFFF"/>
              </w:rPr>
              <w:t>.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P</w:t>
            </w:r>
            <w:r>
              <w:rPr>
                <w:rFonts w:ascii="Arial" w:hAnsi="Arial" w:cs="Arial" w:hint="eastAsia"/>
                <w:sz w:val="18"/>
                <w:szCs w:val="18"/>
                <w:shd w:val="pct10" w:color="auto" w:fill="FFFFFF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clear" w:color="FFFFFF" w:fill="D9D9D9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clear" w:color="FFFFFF" w:fill="D9D9D9"/>
              </w:rPr>
              <w:t>99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shd w:val="pct10" w:color="auto" w:fill="FFFFFF"/>
              </w:rPr>
              <w:t>#</w:t>
            </w:r>
          </w:p>
        </w:tc>
        <w:tc>
          <w:tcPr>
            <w:tcW w:w="6663" w:type="dxa"/>
          </w:tcPr>
          <w:p w14:paraId="4DDD144E" w14:textId="77777777" w:rsidR="008F0578" w:rsidRDefault="004C2DF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Except Programming Password and Manager Card</w:t>
            </w:r>
          </w:p>
        </w:tc>
      </w:tr>
    </w:tbl>
    <w:p w14:paraId="5E597FF1" w14:textId="77777777" w:rsidR="00AC564A" w:rsidRDefault="009C54A8">
      <w:pPr>
        <w:rPr>
          <w:rFonts w:ascii="Arial" w:hAnsi="Arial" w:cs="Arial"/>
          <w:sz w:val="18"/>
          <w:szCs w:val="18"/>
          <w:shd w:val="clear" w:color="FFFFFF" w:fill="D9D9D9"/>
        </w:rPr>
      </w:pPr>
      <w:r>
        <w:rPr>
          <w:rFonts w:ascii="Arial" w:hAnsi="Arial" w:cs="Arial"/>
          <w:sz w:val="18"/>
          <w:szCs w:val="18"/>
          <w:shd w:val="clear" w:color="FFFFFF" w:fill="D9D9D9"/>
        </w:rPr>
        <w:t xml:space="preserve">3.2 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>How to</w:t>
      </w:r>
      <w:r>
        <w:rPr>
          <w:rFonts w:ascii="Arial" w:hAnsi="Arial" w:cs="Arial"/>
          <w:sz w:val="18"/>
          <w:szCs w:val="18"/>
          <w:shd w:val="clear" w:color="FFFFFF" w:fill="D9D9D9"/>
        </w:rPr>
        <w:t xml:space="preserve"> reset to Factory Programming Password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</w:t>
      </w:r>
      <w:r>
        <w:rPr>
          <w:rFonts w:ascii="Arial" w:hAnsi="Arial" w:cs="Arial"/>
          <w:sz w:val="18"/>
          <w:szCs w:val="18"/>
          <w:shd w:val="clear" w:color="FFFFFF" w:fill="D9D9D9"/>
        </w:rPr>
        <w:t>(123456)</w:t>
      </w:r>
    </w:p>
    <w:p w14:paraId="2A8E1812" w14:textId="77777777"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Step1, Turn off power and connect OPEN and GND</w:t>
      </w:r>
      <w:r>
        <w:rPr>
          <w:rFonts w:ascii="Arial" w:hAnsi="Arial" w:cs="Arial" w:hint="eastAsia"/>
          <w:sz w:val="18"/>
          <w:szCs w:val="18"/>
        </w:rPr>
        <w:t xml:space="preserve"> terminal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Turn on power </w:t>
      </w:r>
      <w:r>
        <w:rPr>
          <w:rFonts w:ascii="Arial" w:hAnsi="Arial" w:cs="Arial" w:hint="eastAsia"/>
          <w:sz w:val="18"/>
          <w:szCs w:val="18"/>
        </w:rPr>
        <w:t>then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>there is</w:t>
      </w:r>
      <w:r>
        <w:rPr>
          <w:rFonts w:ascii="Arial" w:hAnsi="Arial" w:cs="Arial"/>
          <w:sz w:val="18"/>
          <w:szCs w:val="18"/>
        </w:rPr>
        <w:t xml:space="preserve"> 3 long </w:t>
      </w:r>
      <w:r>
        <w:rPr>
          <w:rFonts w:ascii="Arial" w:hAnsi="Arial" w:cs="Arial" w:hint="eastAsia"/>
          <w:sz w:val="18"/>
          <w:szCs w:val="18"/>
        </w:rPr>
        <w:t>beeps</w:t>
      </w:r>
      <w:r>
        <w:rPr>
          <w:rFonts w:ascii="Arial" w:hAnsi="Arial" w:cs="Arial"/>
          <w:sz w:val="18"/>
          <w:szCs w:val="18"/>
        </w:rPr>
        <w:t xml:space="preserve"> with green</w:t>
      </w:r>
      <w:r>
        <w:rPr>
          <w:rFonts w:ascii="Arial" w:hAnsi="Arial" w:cs="Arial" w:hint="eastAsia"/>
          <w:sz w:val="18"/>
          <w:szCs w:val="18"/>
        </w:rPr>
        <w:t xml:space="preserve"> and red </w:t>
      </w:r>
      <w:r>
        <w:rPr>
          <w:rFonts w:ascii="Arial" w:hAnsi="Arial" w:cs="Arial"/>
          <w:sz w:val="18"/>
          <w:szCs w:val="18"/>
        </w:rPr>
        <w:t>light flash</w:t>
      </w:r>
      <w:r>
        <w:rPr>
          <w:rFonts w:ascii="Arial" w:hAnsi="Arial" w:cs="Arial" w:hint="eastAsia"/>
          <w:sz w:val="18"/>
          <w:szCs w:val="18"/>
        </w:rPr>
        <w:t>ing alternately.</w:t>
      </w:r>
    </w:p>
    <w:p w14:paraId="283E2403" w14:textId="77777777"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Step2,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Turn off power,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disconnect OPEN and GND</w:t>
      </w:r>
      <w:r>
        <w:rPr>
          <w:rFonts w:ascii="Arial" w:hAnsi="Arial" w:cs="Arial" w:hint="eastAsia"/>
          <w:sz w:val="18"/>
          <w:szCs w:val="18"/>
        </w:rPr>
        <w:t xml:space="preserve"> terminal. </w:t>
      </w:r>
      <w:r>
        <w:rPr>
          <w:rFonts w:ascii="Arial" w:hAnsi="Arial" w:cs="Arial"/>
          <w:sz w:val="18"/>
          <w:szCs w:val="18"/>
        </w:rPr>
        <w:t>Turn on power again.</w:t>
      </w:r>
      <w:r>
        <w:rPr>
          <w:rFonts w:ascii="Arial" w:hAnsi="Arial" w:cs="Arial" w:hint="eastAsia"/>
          <w:sz w:val="18"/>
          <w:szCs w:val="18"/>
        </w:rPr>
        <w:t xml:space="preserve"> Initializing Programming Password is completed.</w:t>
      </w:r>
    </w:p>
    <w:p w14:paraId="72F846C7" w14:textId="77777777" w:rsidR="00AC564A" w:rsidRDefault="009C54A8">
      <w:pPr>
        <w:rPr>
          <w:rFonts w:ascii="Arial" w:hAnsi="Arial" w:cs="Arial"/>
          <w:sz w:val="18"/>
          <w:szCs w:val="18"/>
          <w:shd w:val="clear" w:color="FFFFFF" w:fill="D9D9D9"/>
        </w:rPr>
      </w:pPr>
      <w:r>
        <w:rPr>
          <w:rFonts w:ascii="Arial" w:hAnsi="Arial" w:cs="Arial"/>
          <w:sz w:val="18"/>
          <w:szCs w:val="18"/>
          <w:shd w:val="clear" w:color="FFFFFF" w:fill="D9D9D9"/>
        </w:rPr>
        <w:t>3.3,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U</w:t>
      </w:r>
      <w:r>
        <w:rPr>
          <w:rFonts w:ascii="Arial" w:hAnsi="Arial" w:cs="Arial"/>
          <w:sz w:val="18"/>
          <w:szCs w:val="18"/>
          <w:shd w:val="clear" w:color="FFFFFF" w:fill="D9D9D9"/>
        </w:rPr>
        <w:t>se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ID </w:t>
      </w:r>
      <w:r>
        <w:rPr>
          <w:rFonts w:ascii="Arial" w:hAnsi="Arial" w:cs="Arial"/>
          <w:sz w:val="18"/>
          <w:szCs w:val="18"/>
          <w:shd w:val="clear" w:color="FFFFFF" w:fill="D9D9D9"/>
        </w:rPr>
        <w:t>explanation</w:t>
      </w:r>
    </w:p>
    <w:p w14:paraId="39C02945" w14:textId="77777777"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User ID is 4-digit number from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0001 to 9999</w:t>
      </w:r>
      <w:r>
        <w:rPr>
          <w:rFonts w:ascii="Arial" w:hAnsi="Arial" w:cs="Arial" w:hint="eastAsia"/>
          <w:sz w:val="18"/>
          <w:szCs w:val="18"/>
        </w:rPr>
        <w:t>. There is no User ID for the users added by command [</w:t>
      </w:r>
      <w:r>
        <w:rPr>
          <w:rFonts w:ascii="Arial" w:hAnsi="Arial" w:cs="Arial" w:hint="eastAsia"/>
          <w:sz w:val="18"/>
          <w:szCs w:val="18"/>
          <w:shd w:val="pct10" w:color="auto" w:fill="FFFFFF"/>
        </w:rPr>
        <w:t>1</w:t>
      </w:r>
      <w:r>
        <w:rPr>
          <w:rFonts w:ascii="Arial" w:hAnsi="Arial" w:cs="Arial" w:hint="eastAsia"/>
          <w:sz w:val="18"/>
          <w:szCs w:val="18"/>
        </w:rPr>
        <w:t>]. Perform command [</w:t>
      </w:r>
      <w:r>
        <w:rPr>
          <w:rFonts w:ascii="Arial" w:hAnsi="Arial" w:cs="Arial" w:hint="eastAsia"/>
          <w:sz w:val="18"/>
          <w:szCs w:val="18"/>
          <w:shd w:val="pct10" w:color="auto" w:fill="FFFFFF"/>
        </w:rPr>
        <w:t>40</w:t>
      </w:r>
      <w:r>
        <w:rPr>
          <w:rFonts w:ascii="Arial" w:hAnsi="Arial" w:cs="Arial" w:hint="eastAsia"/>
          <w:sz w:val="18"/>
          <w:szCs w:val="18"/>
        </w:rPr>
        <w:t>] to clear all User ID.</w:t>
      </w:r>
    </w:p>
    <w:p w14:paraId="1BFC01FA" w14:textId="77777777" w:rsidR="00AC564A" w:rsidRDefault="009C54A8">
      <w:pPr>
        <w:rPr>
          <w:rFonts w:ascii="Arial" w:hAnsi="Arial" w:cs="Arial"/>
          <w:sz w:val="18"/>
          <w:szCs w:val="18"/>
          <w:shd w:val="clear" w:color="FFFFFF" w:fill="D9D9D9"/>
        </w:rPr>
      </w:pPr>
      <w:r>
        <w:rPr>
          <w:rFonts w:ascii="Arial" w:hAnsi="Arial" w:cs="Arial"/>
          <w:sz w:val="18"/>
          <w:szCs w:val="18"/>
          <w:shd w:val="clear" w:color="FFFFFF" w:fill="D9D9D9"/>
        </w:rPr>
        <w:t>3.4,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</w:t>
      </w:r>
      <w:r>
        <w:rPr>
          <w:rFonts w:ascii="Arial" w:hAnsi="Arial" w:cs="Arial"/>
          <w:sz w:val="18"/>
          <w:szCs w:val="18"/>
          <w:shd w:val="clear" w:color="FFFFFF" w:fill="D9D9D9"/>
        </w:rPr>
        <w:t>How to change PIN</w:t>
      </w:r>
    </w:p>
    <w:p w14:paraId="2DE4995B" w14:textId="77777777"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Swipe card or press PIN to unlock within 5s</w:t>
      </w:r>
      <w:r>
        <w:rPr>
          <w:rFonts w:ascii="Arial" w:hAnsi="Arial" w:cs="Arial"/>
          <w:sz w:val="18"/>
          <w:szCs w:val="18"/>
        </w:rPr>
        <w:t xml:space="preserve"> press </w:t>
      </w:r>
      <w:r>
        <w:rPr>
          <w:rFonts w:ascii="Arial" w:hAnsi="Arial" w:cs="Arial" w:hint="eastAsia"/>
          <w:sz w:val="18"/>
          <w:szCs w:val="18"/>
        </w:rPr>
        <w:t>[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 w:hint="eastAsia"/>
          <w:sz w:val="18"/>
          <w:szCs w:val="18"/>
        </w:rPr>
        <w:t>] for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until the green light flash fast, then </w:t>
      </w:r>
      <w:r>
        <w:rPr>
          <w:rFonts w:ascii="Arial" w:hAnsi="Arial" w:cs="Arial" w:hint="eastAsia"/>
          <w:sz w:val="18"/>
          <w:szCs w:val="18"/>
        </w:rPr>
        <w:t>press [</w:t>
      </w:r>
      <w:r>
        <w:rPr>
          <w:rFonts w:ascii="Arial" w:hAnsi="Arial" w:cs="Arial"/>
          <w:sz w:val="18"/>
          <w:szCs w:val="18"/>
          <w:shd w:val="pct10" w:color="auto" w:fill="FFFFFF"/>
        </w:rPr>
        <w:t>new PIN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new PIN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 w:hint="eastAsia"/>
          <w:sz w:val="18"/>
          <w:szCs w:val="18"/>
          <w:shd w:val="pct10" w:color="auto" w:fill="FFFFFF"/>
        </w:rPr>
        <w:t>]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 w:hint="eastAsia"/>
          <w:sz w:val="18"/>
          <w:szCs w:val="18"/>
        </w:rPr>
        <w:t xml:space="preserve"> the </w:t>
      </w:r>
      <w:r>
        <w:rPr>
          <w:rFonts w:ascii="Arial" w:hAnsi="Arial" w:cs="Arial"/>
          <w:sz w:val="18"/>
          <w:szCs w:val="18"/>
        </w:rPr>
        <w:t xml:space="preserve">new PIN changed successfully with a long </w:t>
      </w:r>
      <w:r>
        <w:rPr>
          <w:rFonts w:ascii="Arial" w:hAnsi="Arial" w:cs="Arial" w:hint="eastAsia"/>
          <w:sz w:val="18"/>
          <w:szCs w:val="18"/>
        </w:rPr>
        <w:t>beep</w:t>
      </w:r>
      <w:r>
        <w:rPr>
          <w:rFonts w:ascii="Arial" w:hAnsi="Arial" w:cs="Arial"/>
          <w:sz w:val="18"/>
          <w:szCs w:val="18"/>
        </w:rPr>
        <w:t>.</w:t>
      </w:r>
    </w:p>
    <w:p w14:paraId="35DC011D" w14:textId="77777777" w:rsidR="00AC564A" w:rsidRDefault="009C54A8">
      <w:pPr>
        <w:rPr>
          <w:rFonts w:ascii="Arial" w:hAnsi="Arial" w:cs="Arial"/>
          <w:sz w:val="18"/>
          <w:szCs w:val="18"/>
          <w:shd w:val="clear" w:color="FFFFFF" w:fill="D9D9D9"/>
        </w:rPr>
      </w:pPr>
      <w:r>
        <w:rPr>
          <w:rFonts w:ascii="Arial" w:hAnsi="Arial" w:cs="Arial"/>
          <w:sz w:val="18"/>
          <w:szCs w:val="18"/>
          <w:shd w:val="clear" w:color="FFFFFF" w:fill="D9D9D9"/>
        </w:rPr>
        <w:t>3.5,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</w:t>
      </w:r>
      <w:r>
        <w:rPr>
          <w:rFonts w:ascii="Arial" w:hAnsi="Arial" w:cs="Arial"/>
          <w:sz w:val="18"/>
          <w:szCs w:val="18"/>
          <w:shd w:val="clear" w:color="FFFFFF" w:fill="D9D9D9"/>
        </w:rPr>
        <w:t xml:space="preserve">Authentication Mode 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for </w:t>
      </w:r>
      <w:r>
        <w:rPr>
          <w:rFonts w:ascii="Arial" w:hAnsi="Arial" w:cs="Arial"/>
          <w:sz w:val="18"/>
          <w:szCs w:val="18"/>
          <w:shd w:val="clear" w:color="FFFFFF" w:fill="D9D9D9"/>
        </w:rPr>
        <w:t>Card</w:t>
      </w:r>
      <w:r>
        <w:rPr>
          <w:rFonts w:ascii="Arial" w:hAnsi="Arial" w:cs="Arial" w:hint="eastAsia"/>
          <w:sz w:val="18"/>
          <w:szCs w:val="18"/>
          <w:shd w:val="clear" w:color="FFFFFF" w:fill="D9D9D9"/>
        </w:rPr>
        <w:t xml:space="preserve"> &amp; PIN</w:t>
      </w:r>
      <w:r>
        <w:rPr>
          <w:rFonts w:ascii="Arial" w:hAnsi="Arial" w:cs="Arial"/>
          <w:sz w:val="18"/>
          <w:szCs w:val="18"/>
          <w:shd w:val="clear" w:color="FFFFFF" w:fill="D9D9D9"/>
        </w:rPr>
        <w:t xml:space="preserve"> function</w:t>
      </w:r>
    </w:p>
    <w:p w14:paraId="54239332" w14:textId="77777777" w:rsidR="00AC564A" w:rsidRDefault="00E13B34">
      <w:pPr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F404C54" wp14:editId="70BD198A">
            <wp:simplePos x="0" y="0"/>
            <wp:positionH relativeFrom="column">
              <wp:posOffset>7648575</wp:posOffset>
            </wp:positionH>
            <wp:positionV relativeFrom="paragraph">
              <wp:posOffset>118110</wp:posOffset>
            </wp:positionV>
            <wp:extent cx="1962150" cy="1028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4A8">
        <w:rPr>
          <w:rFonts w:ascii="Arial" w:hAnsi="Arial" w:cs="Arial"/>
          <w:sz w:val="18"/>
          <w:szCs w:val="18"/>
        </w:rPr>
        <w:t>Setp1</w:t>
      </w:r>
      <w:r w:rsidR="009C54A8">
        <w:rPr>
          <w:rFonts w:ascii="Arial" w:hAnsi="Arial" w:cs="Arial" w:hint="eastAsia"/>
          <w:sz w:val="18"/>
          <w:szCs w:val="18"/>
        </w:rPr>
        <w:t xml:space="preserve">, When </w:t>
      </w:r>
      <w:r w:rsidR="009C54A8">
        <w:rPr>
          <w:rFonts w:ascii="Arial" w:hAnsi="Arial" w:cs="Arial"/>
          <w:sz w:val="18"/>
          <w:szCs w:val="18"/>
        </w:rPr>
        <w:t>Authentication Mode</w:t>
      </w:r>
      <w:r w:rsidR="009C54A8">
        <w:rPr>
          <w:rFonts w:ascii="Arial" w:hAnsi="Arial" w:cs="Arial" w:hint="eastAsia"/>
          <w:sz w:val="18"/>
          <w:szCs w:val="18"/>
        </w:rPr>
        <w:t xml:space="preserve"> is [Card or PIN] (factory default)</w:t>
      </w:r>
      <w:r w:rsidR="009C54A8">
        <w:rPr>
          <w:rFonts w:ascii="Arial" w:hAnsi="Arial" w:cs="Arial"/>
          <w:sz w:val="18"/>
          <w:szCs w:val="18"/>
        </w:rPr>
        <w:t xml:space="preserve">, according to the step 3.4 to </w:t>
      </w:r>
      <w:r w:rsidR="009C54A8">
        <w:rPr>
          <w:rFonts w:ascii="Arial" w:hAnsi="Arial" w:cs="Arial" w:hint="eastAsia"/>
          <w:sz w:val="18"/>
          <w:szCs w:val="18"/>
        </w:rPr>
        <w:t>configure</w:t>
      </w:r>
      <w:r w:rsidR="009C54A8">
        <w:rPr>
          <w:rFonts w:ascii="Arial" w:hAnsi="Arial" w:cs="Arial"/>
          <w:sz w:val="18"/>
          <w:szCs w:val="18"/>
        </w:rPr>
        <w:t xml:space="preserve"> the </w:t>
      </w:r>
      <w:r w:rsidR="009C54A8">
        <w:rPr>
          <w:rFonts w:ascii="Arial" w:hAnsi="Arial" w:cs="Arial" w:hint="eastAsia"/>
          <w:sz w:val="18"/>
          <w:szCs w:val="18"/>
        </w:rPr>
        <w:t>PIN of the card.</w:t>
      </w:r>
    </w:p>
    <w:p w14:paraId="73D2C0F3" w14:textId="77777777"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Setp2</w:t>
      </w:r>
      <w:r>
        <w:rPr>
          <w:rFonts w:ascii="Arial" w:hAnsi="Arial" w:cs="Arial" w:hint="eastAsia"/>
          <w:sz w:val="18"/>
          <w:szCs w:val="18"/>
        </w:rPr>
        <w:t>, Press [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Programming Password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603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 w:hint="eastAsia"/>
          <w:sz w:val="18"/>
          <w:szCs w:val="18"/>
        </w:rPr>
        <w:t>] to c</w:t>
      </w:r>
      <w:r>
        <w:rPr>
          <w:rFonts w:ascii="Arial" w:hAnsi="Arial" w:cs="Arial"/>
          <w:sz w:val="18"/>
          <w:szCs w:val="18"/>
        </w:rPr>
        <w:t>onfigure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Authentication Mode</w:t>
      </w:r>
      <w:r>
        <w:rPr>
          <w:rFonts w:ascii="Arial" w:hAnsi="Arial" w:cs="Arial" w:hint="eastAsia"/>
          <w:sz w:val="18"/>
          <w:szCs w:val="18"/>
        </w:rPr>
        <w:t xml:space="preserve"> to be [Card &amp; PIN].</w:t>
      </w:r>
    </w:p>
    <w:p w14:paraId="774117AB" w14:textId="77777777" w:rsidR="00AC564A" w:rsidRDefault="009C54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Setp3, </w:t>
      </w:r>
      <w:r>
        <w:rPr>
          <w:rFonts w:ascii="Arial" w:hAnsi="Arial" w:cs="Arial" w:hint="eastAsia"/>
          <w:sz w:val="18"/>
          <w:szCs w:val="18"/>
        </w:rPr>
        <w:t>Swipe user</w:t>
      </w:r>
      <w:r>
        <w:rPr>
          <w:rFonts w:ascii="Arial" w:hAnsi="Arial" w:cs="Arial"/>
          <w:sz w:val="18"/>
          <w:szCs w:val="18"/>
        </w:rPr>
        <w:t>’</w:t>
      </w:r>
      <w:r>
        <w:rPr>
          <w:rFonts w:ascii="Arial" w:hAnsi="Arial" w:cs="Arial" w:hint="eastAsia"/>
          <w:sz w:val="18"/>
          <w:szCs w:val="18"/>
        </w:rPr>
        <w:t>s c</w:t>
      </w:r>
      <w:r>
        <w:rPr>
          <w:rFonts w:ascii="Arial" w:hAnsi="Arial" w:cs="Arial"/>
          <w:sz w:val="18"/>
          <w:szCs w:val="18"/>
        </w:rPr>
        <w:t>ard</w:t>
      </w:r>
      <w:r>
        <w:rPr>
          <w:rFonts w:ascii="Arial" w:hAnsi="Arial" w:cs="Arial" w:hint="eastAsia"/>
          <w:sz w:val="18"/>
          <w:szCs w:val="18"/>
        </w:rPr>
        <w:t xml:space="preserve"> with </w:t>
      </w:r>
      <w:r>
        <w:rPr>
          <w:rFonts w:ascii="Arial" w:hAnsi="Arial" w:cs="Arial"/>
          <w:sz w:val="18"/>
          <w:szCs w:val="18"/>
        </w:rPr>
        <w:t>green light fast</w:t>
      </w:r>
      <w:r>
        <w:rPr>
          <w:rFonts w:ascii="Arial" w:hAnsi="Arial" w:cs="Arial" w:hint="eastAsia"/>
          <w:sz w:val="18"/>
          <w:szCs w:val="18"/>
        </w:rPr>
        <w:t xml:space="preserve"> flash then</w:t>
      </w:r>
      <w:r>
        <w:rPr>
          <w:rFonts w:ascii="Arial" w:hAnsi="Arial" w:cs="Arial"/>
          <w:sz w:val="18"/>
          <w:szCs w:val="18"/>
        </w:rPr>
        <w:t xml:space="preserve"> input </w:t>
      </w:r>
      <w:r>
        <w:rPr>
          <w:rFonts w:ascii="Arial" w:hAnsi="Arial" w:cs="Arial" w:hint="eastAsia"/>
          <w:sz w:val="18"/>
          <w:szCs w:val="18"/>
        </w:rPr>
        <w:t>[</w:t>
      </w:r>
      <w:r>
        <w:rPr>
          <w:rFonts w:ascii="Arial" w:hAnsi="Arial" w:cs="Arial" w:hint="eastAsia"/>
          <w:sz w:val="18"/>
          <w:szCs w:val="18"/>
          <w:shd w:val="pct10" w:color="auto" w:fill="FFFFFF"/>
        </w:rPr>
        <w:t>PIN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pct10" w:color="auto" w:fill="FFFFFF"/>
        </w:rPr>
        <w:t>#</w:t>
      </w:r>
      <w:r>
        <w:rPr>
          <w:rFonts w:ascii="Arial" w:hAnsi="Arial" w:cs="Arial" w:hint="eastAsia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 xml:space="preserve">with </w:t>
      </w:r>
      <w:r>
        <w:rPr>
          <w:rFonts w:ascii="Arial" w:hAnsi="Arial" w:cs="Arial"/>
          <w:sz w:val="18"/>
          <w:szCs w:val="18"/>
        </w:rPr>
        <w:t xml:space="preserve">green light normally </w:t>
      </w:r>
      <w:r>
        <w:rPr>
          <w:rFonts w:ascii="Arial" w:hAnsi="Arial" w:cs="Arial" w:hint="eastAsia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, the door opened</w:t>
      </w:r>
      <w:r>
        <w:rPr>
          <w:rFonts w:ascii="Arial" w:hAnsi="Arial" w:cs="Arial" w:hint="eastAsia"/>
          <w:sz w:val="18"/>
          <w:szCs w:val="18"/>
        </w:rPr>
        <w:t xml:space="preserve"> successfully.</w:t>
      </w:r>
    </w:p>
    <w:p w14:paraId="173602D2" w14:textId="77777777" w:rsidR="00AC564A" w:rsidRDefault="009C54A8">
      <w:pPr>
        <w:rPr>
          <w:rFonts w:ascii="Arial" w:hAnsi="Arial" w:cs="Arial"/>
          <w:sz w:val="18"/>
          <w:szCs w:val="18"/>
          <w:shd w:val="clear" w:color="FFFFFF" w:fill="D9D9D9"/>
        </w:rPr>
      </w:pPr>
      <w:r>
        <w:rPr>
          <w:rFonts w:ascii="Arial" w:hAnsi="Arial" w:cs="Arial" w:hint="eastAsia"/>
          <w:sz w:val="18"/>
          <w:szCs w:val="18"/>
          <w:shd w:val="clear" w:color="FFFFFF" w:fill="D9D9D9"/>
        </w:rPr>
        <w:t>3.6 Door open function description:</w:t>
      </w:r>
    </w:p>
    <w:p w14:paraId="0E16E3F8" w14:textId="77777777" w:rsidR="00B43EA6" w:rsidRDefault="009C54A8">
      <w:pPr>
        <w:rPr>
          <w:rFonts w:ascii="Arial" w:eastAsia="Arial Unicode MS" w:hAnsi="Arial" w:cs="Arial"/>
          <w:color w:val="2B2B2B"/>
          <w:sz w:val="18"/>
          <w:szCs w:val="18"/>
          <w:shd w:val="clear" w:color="auto" w:fill="F8F8F8"/>
        </w:rPr>
      </w:pPr>
      <w:r>
        <w:rPr>
          <w:rFonts w:ascii="Arial" w:eastAsia="Arial Unicode MS" w:hAnsi="Arial" w:cs="Arial"/>
          <w:color w:val="2B2B2B"/>
          <w:sz w:val="18"/>
          <w:szCs w:val="18"/>
          <w:shd w:val="clear" w:color="auto" w:fill="F8F8F8"/>
        </w:rPr>
        <w:t>When</w:t>
      </w:r>
      <w:r>
        <w:rPr>
          <w:rFonts w:ascii="Arial" w:eastAsia="Arial Unicode MS" w:hAnsi="Arial" w:cs="Arial" w:hint="eastAsia"/>
          <w:color w:val="2B2B2B"/>
          <w:sz w:val="18"/>
          <w:szCs w:val="18"/>
          <w:shd w:val="clear" w:color="auto" w:fill="F8F8F8"/>
        </w:rPr>
        <w:t xml:space="preserve"> the </w:t>
      </w:r>
      <w:r>
        <w:rPr>
          <w:rFonts w:ascii="Arial" w:eastAsia="Arial Unicode MS" w:hAnsi="Arial" w:cs="Arial"/>
          <w:color w:val="2B2B2B"/>
          <w:sz w:val="18"/>
          <w:szCs w:val="18"/>
          <w:shd w:val="clear" w:color="auto" w:fill="F8F8F8"/>
        </w:rPr>
        <w:t xml:space="preserve">credit card or password is normally opened, press the 7, 9 digit key to keep the door open. When the door is always open, </w:t>
      </w:r>
    </w:p>
    <w:p w14:paraId="1F3464FB" w14:textId="77777777" w:rsidR="00AC564A" w:rsidRDefault="009C54A8">
      <w:p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color w:val="2B2B2B"/>
          <w:sz w:val="18"/>
          <w:szCs w:val="18"/>
          <w:shd w:val="clear" w:color="auto" w:fill="F8F8F8"/>
        </w:rPr>
        <w:t>only once the credit card, password, or the door button is opened again, the exit is always open.</w:t>
      </w:r>
    </w:p>
    <w:sectPr w:rsidR="00AC564A" w:rsidSect="00AC564A">
      <w:type w:val="continuous"/>
      <w:pgSz w:w="16783" w:h="11850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E08B" w14:textId="77777777" w:rsidR="00D834B9" w:rsidRDefault="00D834B9" w:rsidP="006E486E">
      <w:r>
        <w:separator/>
      </w:r>
    </w:p>
  </w:endnote>
  <w:endnote w:type="continuationSeparator" w:id="0">
    <w:p w14:paraId="1EB8A89B" w14:textId="77777777" w:rsidR="00D834B9" w:rsidRDefault="00D834B9" w:rsidP="006E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6D1A" w14:textId="77777777" w:rsidR="00D834B9" w:rsidRDefault="00D834B9" w:rsidP="006E486E">
      <w:r>
        <w:separator/>
      </w:r>
    </w:p>
  </w:footnote>
  <w:footnote w:type="continuationSeparator" w:id="0">
    <w:p w14:paraId="65F5411A" w14:textId="77777777" w:rsidR="00D834B9" w:rsidRDefault="00D834B9" w:rsidP="006E4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4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3C52"/>
    <w:rsid w:val="00026FA5"/>
    <w:rsid w:val="000279D9"/>
    <w:rsid w:val="0003411B"/>
    <w:rsid w:val="00050AA2"/>
    <w:rsid w:val="00061958"/>
    <w:rsid w:val="0007097C"/>
    <w:rsid w:val="000717D8"/>
    <w:rsid w:val="00083D9E"/>
    <w:rsid w:val="0008539C"/>
    <w:rsid w:val="00090579"/>
    <w:rsid w:val="000973AF"/>
    <w:rsid w:val="000C1579"/>
    <w:rsid w:val="000C49D2"/>
    <w:rsid w:val="000C7140"/>
    <w:rsid w:val="000D1AD1"/>
    <w:rsid w:val="0011630B"/>
    <w:rsid w:val="00125882"/>
    <w:rsid w:val="00133A5E"/>
    <w:rsid w:val="0013791D"/>
    <w:rsid w:val="00160F91"/>
    <w:rsid w:val="00172A27"/>
    <w:rsid w:val="00193B84"/>
    <w:rsid w:val="001A3BF0"/>
    <w:rsid w:val="001B74DE"/>
    <w:rsid w:val="001C3BCE"/>
    <w:rsid w:val="001C3E85"/>
    <w:rsid w:val="001C593D"/>
    <w:rsid w:val="001D27F6"/>
    <w:rsid w:val="001E3A63"/>
    <w:rsid w:val="001E7640"/>
    <w:rsid w:val="002049CB"/>
    <w:rsid w:val="00215801"/>
    <w:rsid w:val="0025248C"/>
    <w:rsid w:val="00257DF0"/>
    <w:rsid w:val="00257E6A"/>
    <w:rsid w:val="00263EC0"/>
    <w:rsid w:val="00271AA9"/>
    <w:rsid w:val="00283A13"/>
    <w:rsid w:val="002B41D1"/>
    <w:rsid w:val="002B5DB0"/>
    <w:rsid w:val="002B7F90"/>
    <w:rsid w:val="002C5127"/>
    <w:rsid w:val="002F6F8A"/>
    <w:rsid w:val="002F7866"/>
    <w:rsid w:val="00300609"/>
    <w:rsid w:val="003150CE"/>
    <w:rsid w:val="003270B3"/>
    <w:rsid w:val="003333B0"/>
    <w:rsid w:val="003559DA"/>
    <w:rsid w:val="003763D2"/>
    <w:rsid w:val="00382BA5"/>
    <w:rsid w:val="003911A0"/>
    <w:rsid w:val="003C50BF"/>
    <w:rsid w:val="003C52C1"/>
    <w:rsid w:val="003F20F5"/>
    <w:rsid w:val="003F7F83"/>
    <w:rsid w:val="004009DC"/>
    <w:rsid w:val="00402651"/>
    <w:rsid w:val="004051A7"/>
    <w:rsid w:val="00405FE9"/>
    <w:rsid w:val="00424C38"/>
    <w:rsid w:val="0044303F"/>
    <w:rsid w:val="004515E2"/>
    <w:rsid w:val="004607C5"/>
    <w:rsid w:val="00461335"/>
    <w:rsid w:val="0048528C"/>
    <w:rsid w:val="00487AA1"/>
    <w:rsid w:val="00492B6E"/>
    <w:rsid w:val="004A3F72"/>
    <w:rsid w:val="004B4175"/>
    <w:rsid w:val="004C2DF7"/>
    <w:rsid w:val="004C4C29"/>
    <w:rsid w:val="004E092F"/>
    <w:rsid w:val="004F5A68"/>
    <w:rsid w:val="00501FEB"/>
    <w:rsid w:val="00520662"/>
    <w:rsid w:val="005673ED"/>
    <w:rsid w:val="005B3155"/>
    <w:rsid w:val="005B6864"/>
    <w:rsid w:val="005C114A"/>
    <w:rsid w:val="005F006C"/>
    <w:rsid w:val="00612A4C"/>
    <w:rsid w:val="00614635"/>
    <w:rsid w:val="00624B46"/>
    <w:rsid w:val="00635166"/>
    <w:rsid w:val="006B0E13"/>
    <w:rsid w:val="006E486E"/>
    <w:rsid w:val="006F4D8E"/>
    <w:rsid w:val="0070049E"/>
    <w:rsid w:val="00736CCF"/>
    <w:rsid w:val="007378EF"/>
    <w:rsid w:val="007523D6"/>
    <w:rsid w:val="007735C5"/>
    <w:rsid w:val="007828CF"/>
    <w:rsid w:val="00796A52"/>
    <w:rsid w:val="007B0CB3"/>
    <w:rsid w:val="007B183F"/>
    <w:rsid w:val="007C265E"/>
    <w:rsid w:val="007D1887"/>
    <w:rsid w:val="007D4B61"/>
    <w:rsid w:val="008529F7"/>
    <w:rsid w:val="008753F7"/>
    <w:rsid w:val="00885DD2"/>
    <w:rsid w:val="0089587B"/>
    <w:rsid w:val="008B006B"/>
    <w:rsid w:val="008F0578"/>
    <w:rsid w:val="00902C60"/>
    <w:rsid w:val="0093337B"/>
    <w:rsid w:val="009524F0"/>
    <w:rsid w:val="009706FF"/>
    <w:rsid w:val="009731F6"/>
    <w:rsid w:val="00976897"/>
    <w:rsid w:val="00980B46"/>
    <w:rsid w:val="00983CF3"/>
    <w:rsid w:val="00985AEE"/>
    <w:rsid w:val="009901B9"/>
    <w:rsid w:val="009B2DA9"/>
    <w:rsid w:val="009C54A8"/>
    <w:rsid w:val="009E030A"/>
    <w:rsid w:val="00A245F4"/>
    <w:rsid w:val="00A317B7"/>
    <w:rsid w:val="00A323BE"/>
    <w:rsid w:val="00A5011C"/>
    <w:rsid w:val="00A559D3"/>
    <w:rsid w:val="00A674EC"/>
    <w:rsid w:val="00A67F7D"/>
    <w:rsid w:val="00AB1142"/>
    <w:rsid w:val="00AC564A"/>
    <w:rsid w:val="00AD4F34"/>
    <w:rsid w:val="00AF3977"/>
    <w:rsid w:val="00B07AD8"/>
    <w:rsid w:val="00B27B00"/>
    <w:rsid w:val="00B3689A"/>
    <w:rsid w:val="00B374D1"/>
    <w:rsid w:val="00B37BE6"/>
    <w:rsid w:val="00B41F15"/>
    <w:rsid w:val="00B43EA6"/>
    <w:rsid w:val="00B4417B"/>
    <w:rsid w:val="00B60D9C"/>
    <w:rsid w:val="00B8138A"/>
    <w:rsid w:val="00B85A31"/>
    <w:rsid w:val="00B8705D"/>
    <w:rsid w:val="00B9039B"/>
    <w:rsid w:val="00BB4189"/>
    <w:rsid w:val="00BB739F"/>
    <w:rsid w:val="00BD189C"/>
    <w:rsid w:val="00C03F7C"/>
    <w:rsid w:val="00C32B24"/>
    <w:rsid w:val="00C402B4"/>
    <w:rsid w:val="00C47DFF"/>
    <w:rsid w:val="00C51A4C"/>
    <w:rsid w:val="00C71717"/>
    <w:rsid w:val="00C75C85"/>
    <w:rsid w:val="00C875A5"/>
    <w:rsid w:val="00CB6ED3"/>
    <w:rsid w:val="00CC0412"/>
    <w:rsid w:val="00CD46A6"/>
    <w:rsid w:val="00CE5479"/>
    <w:rsid w:val="00CE68F9"/>
    <w:rsid w:val="00CE764D"/>
    <w:rsid w:val="00CF02DA"/>
    <w:rsid w:val="00CF1113"/>
    <w:rsid w:val="00CF19BF"/>
    <w:rsid w:val="00D174AE"/>
    <w:rsid w:val="00D25EE8"/>
    <w:rsid w:val="00D34CF6"/>
    <w:rsid w:val="00D35A71"/>
    <w:rsid w:val="00D46D2C"/>
    <w:rsid w:val="00D62CF5"/>
    <w:rsid w:val="00D834B9"/>
    <w:rsid w:val="00DB15F6"/>
    <w:rsid w:val="00DB1773"/>
    <w:rsid w:val="00DF3FFF"/>
    <w:rsid w:val="00DF459F"/>
    <w:rsid w:val="00E0500D"/>
    <w:rsid w:val="00E13B34"/>
    <w:rsid w:val="00E6038D"/>
    <w:rsid w:val="00E6134A"/>
    <w:rsid w:val="00E65EB6"/>
    <w:rsid w:val="00E824E5"/>
    <w:rsid w:val="00E83C1C"/>
    <w:rsid w:val="00EC3D30"/>
    <w:rsid w:val="00EC735D"/>
    <w:rsid w:val="00EF7084"/>
    <w:rsid w:val="00F02816"/>
    <w:rsid w:val="00F04551"/>
    <w:rsid w:val="00F14817"/>
    <w:rsid w:val="00F16964"/>
    <w:rsid w:val="00F40F54"/>
    <w:rsid w:val="00F51038"/>
    <w:rsid w:val="00F531BE"/>
    <w:rsid w:val="00F5663B"/>
    <w:rsid w:val="00F572A3"/>
    <w:rsid w:val="00F648A8"/>
    <w:rsid w:val="00FB5DB2"/>
    <w:rsid w:val="00FD55EC"/>
    <w:rsid w:val="00FE6F83"/>
    <w:rsid w:val="00FF3479"/>
    <w:rsid w:val="01AA60C8"/>
    <w:rsid w:val="02BD71BB"/>
    <w:rsid w:val="032E607C"/>
    <w:rsid w:val="04DF5AC6"/>
    <w:rsid w:val="055962F6"/>
    <w:rsid w:val="058230CA"/>
    <w:rsid w:val="06CB1665"/>
    <w:rsid w:val="08625BEE"/>
    <w:rsid w:val="0868077E"/>
    <w:rsid w:val="08DC2F65"/>
    <w:rsid w:val="090952C1"/>
    <w:rsid w:val="09136579"/>
    <w:rsid w:val="095427F3"/>
    <w:rsid w:val="0AAE611B"/>
    <w:rsid w:val="0AB87F22"/>
    <w:rsid w:val="0B7C28F8"/>
    <w:rsid w:val="0BA72E98"/>
    <w:rsid w:val="0BB36B54"/>
    <w:rsid w:val="0D202C35"/>
    <w:rsid w:val="0F2678DE"/>
    <w:rsid w:val="116A62AD"/>
    <w:rsid w:val="126B1FB2"/>
    <w:rsid w:val="12824A02"/>
    <w:rsid w:val="130864B1"/>
    <w:rsid w:val="1391252E"/>
    <w:rsid w:val="13F121C3"/>
    <w:rsid w:val="15151D89"/>
    <w:rsid w:val="15D46E1C"/>
    <w:rsid w:val="15D6638C"/>
    <w:rsid w:val="15EC353D"/>
    <w:rsid w:val="1651724A"/>
    <w:rsid w:val="17A96414"/>
    <w:rsid w:val="17C956CB"/>
    <w:rsid w:val="18730EA7"/>
    <w:rsid w:val="18D322C9"/>
    <w:rsid w:val="1A065811"/>
    <w:rsid w:val="1A701651"/>
    <w:rsid w:val="1A7770A6"/>
    <w:rsid w:val="1B1124D0"/>
    <w:rsid w:val="1B8B0BE0"/>
    <w:rsid w:val="1B9C2856"/>
    <w:rsid w:val="1BA9676E"/>
    <w:rsid w:val="1BAC6F78"/>
    <w:rsid w:val="1BCE4817"/>
    <w:rsid w:val="1C7C7BC9"/>
    <w:rsid w:val="1CFC611B"/>
    <w:rsid w:val="1DFF4341"/>
    <w:rsid w:val="20D57F49"/>
    <w:rsid w:val="227A16ED"/>
    <w:rsid w:val="229710C3"/>
    <w:rsid w:val="2349619A"/>
    <w:rsid w:val="2423418B"/>
    <w:rsid w:val="24541372"/>
    <w:rsid w:val="248E37BE"/>
    <w:rsid w:val="24D921C0"/>
    <w:rsid w:val="26FC70AD"/>
    <w:rsid w:val="274F3007"/>
    <w:rsid w:val="280F2A7C"/>
    <w:rsid w:val="282019E6"/>
    <w:rsid w:val="298E1EC7"/>
    <w:rsid w:val="2A23500B"/>
    <w:rsid w:val="2BE0184E"/>
    <w:rsid w:val="2C660687"/>
    <w:rsid w:val="2C9F65F3"/>
    <w:rsid w:val="2CCB58C8"/>
    <w:rsid w:val="2D3C3B79"/>
    <w:rsid w:val="2F386274"/>
    <w:rsid w:val="2F794352"/>
    <w:rsid w:val="31536EF2"/>
    <w:rsid w:val="31987AC9"/>
    <w:rsid w:val="31C96714"/>
    <w:rsid w:val="32285C50"/>
    <w:rsid w:val="3239143D"/>
    <w:rsid w:val="32771388"/>
    <w:rsid w:val="32BF15A7"/>
    <w:rsid w:val="333C65EF"/>
    <w:rsid w:val="34DA66A9"/>
    <w:rsid w:val="350B4CA7"/>
    <w:rsid w:val="355205AB"/>
    <w:rsid w:val="3573714D"/>
    <w:rsid w:val="35973B01"/>
    <w:rsid w:val="36256763"/>
    <w:rsid w:val="363E5DB7"/>
    <w:rsid w:val="36562058"/>
    <w:rsid w:val="36A0307F"/>
    <w:rsid w:val="373A4FE2"/>
    <w:rsid w:val="3C565CF4"/>
    <w:rsid w:val="3CB402A5"/>
    <w:rsid w:val="3D385DB5"/>
    <w:rsid w:val="3DE64BCA"/>
    <w:rsid w:val="3F061308"/>
    <w:rsid w:val="3F19779C"/>
    <w:rsid w:val="3F91450A"/>
    <w:rsid w:val="40493081"/>
    <w:rsid w:val="4055596B"/>
    <w:rsid w:val="40B44F71"/>
    <w:rsid w:val="414C10E7"/>
    <w:rsid w:val="41D7134A"/>
    <w:rsid w:val="41ED660C"/>
    <w:rsid w:val="4202106F"/>
    <w:rsid w:val="42E013E6"/>
    <w:rsid w:val="436C143F"/>
    <w:rsid w:val="43AC548D"/>
    <w:rsid w:val="448A72FF"/>
    <w:rsid w:val="4539024E"/>
    <w:rsid w:val="45B333D0"/>
    <w:rsid w:val="4846317A"/>
    <w:rsid w:val="48AD3C00"/>
    <w:rsid w:val="4979335D"/>
    <w:rsid w:val="498F5629"/>
    <w:rsid w:val="49D73B47"/>
    <w:rsid w:val="4A141439"/>
    <w:rsid w:val="4B592868"/>
    <w:rsid w:val="4BD004B4"/>
    <w:rsid w:val="4C645AB4"/>
    <w:rsid w:val="4DD61B1B"/>
    <w:rsid w:val="4E955251"/>
    <w:rsid w:val="4F7718C2"/>
    <w:rsid w:val="500E3D47"/>
    <w:rsid w:val="50F011F5"/>
    <w:rsid w:val="527A5602"/>
    <w:rsid w:val="52A305FB"/>
    <w:rsid w:val="54211177"/>
    <w:rsid w:val="542D3F06"/>
    <w:rsid w:val="54C02227"/>
    <w:rsid w:val="55650912"/>
    <w:rsid w:val="55C04736"/>
    <w:rsid w:val="5668739C"/>
    <w:rsid w:val="572B6271"/>
    <w:rsid w:val="58C217F4"/>
    <w:rsid w:val="58CF2EC9"/>
    <w:rsid w:val="5A26341B"/>
    <w:rsid w:val="5B242A35"/>
    <w:rsid w:val="5B646BB4"/>
    <w:rsid w:val="5BB013AB"/>
    <w:rsid w:val="5D93253C"/>
    <w:rsid w:val="5D9663C5"/>
    <w:rsid w:val="60241AF2"/>
    <w:rsid w:val="602B3D09"/>
    <w:rsid w:val="60F218FD"/>
    <w:rsid w:val="61124742"/>
    <w:rsid w:val="611F4A27"/>
    <w:rsid w:val="62006F28"/>
    <w:rsid w:val="632732B4"/>
    <w:rsid w:val="63562464"/>
    <w:rsid w:val="63F77627"/>
    <w:rsid w:val="646F054E"/>
    <w:rsid w:val="649F51C9"/>
    <w:rsid w:val="64DD3709"/>
    <w:rsid w:val="658D4B49"/>
    <w:rsid w:val="66775596"/>
    <w:rsid w:val="66B0712F"/>
    <w:rsid w:val="66FB7BD9"/>
    <w:rsid w:val="674E28DB"/>
    <w:rsid w:val="689661CF"/>
    <w:rsid w:val="69483911"/>
    <w:rsid w:val="6A1361BE"/>
    <w:rsid w:val="6AB377BB"/>
    <w:rsid w:val="6B0E088C"/>
    <w:rsid w:val="6B306668"/>
    <w:rsid w:val="6E045708"/>
    <w:rsid w:val="6EBB636D"/>
    <w:rsid w:val="6F666302"/>
    <w:rsid w:val="6F784BC1"/>
    <w:rsid w:val="6F7F0683"/>
    <w:rsid w:val="72B90BD9"/>
    <w:rsid w:val="745C77FF"/>
    <w:rsid w:val="746839C5"/>
    <w:rsid w:val="74AB47CD"/>
    <w:rsid w:val="74E418B5"/>
    <w:rsid w:val="75185FCA"/>
    <w:rsid w:val="768218E6"/>
    <w:rsid w:val="768B28F4"/>
    <w:rsid w:val="76D1552C"/>
    <w:rsid w:val="77561539"/>
    <w:rsid w:val="78860F9D"/>
    <w:rsid w:val="789326C5"/>
    <w:rsid w:val="789F45C6"/>
    <w:rsid w:val="79301519"/>
    <w:rsid w:val="79B33234"/>
    <w:rsid w:val="79D00FF7"/>
    <w:rsid w:val="79E508ED"/>
    <w:rsid w:val="7B4A0651"/>
    <w:rsid w:val="7DE264DE"/>
    <w:rsid w:val="7F045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442" fillcolor="white">
      <v:fill color="white"/>
    </o:shapedefaults>
    <o:shapelayout v:ext="edit">
      <o:idmap v:ext="edit" data="2"/>
    </o:shapelayout>
  </w:shapeDefaults>
  <w:decimalSymbol w:val="."/>
  <w:listSeparator w:val=","/>
  <w14:docId w14:val="11C093B9"/>
  <w15:docId w15:val="{7C3EF754-0E47-4511-80E4-F4709F8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5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rsid w:val="00AC5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C564A"/>
    <w:rPr>
      <w:sz w:val="24"/>
    </w:rPr>
  </w:style>
  <w:style w:type="character" w:styleId="a7">
    <w:name w:val="page number"/>
    <w:basedOn w:val="a0"/>
    <w:qFormat/>
    <w:rsid w:val="00AC564A"/>
  </w:style>
  <w:style w:type="table" w:styleId="a8">
    <w:name w:val="Table Grid"/>
    <w:basedOn w:val="a1"/>
    <w:uiPriority w:val="59"/>
    <w:qFormat/>
    <w:rsid w:val="00AC564A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页眉 字符"/>
    <w:basedOn w:val="a0"/>
    <w:link w:val="a4"/>
    <w:qFormat/>
    <w:rsid w:val="00AC564A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AC564A"/>
    <w:pPr>
      <w:ind w:firstLineChars="200" w:firstLine="420"/>
    </w:pPr>
  </w:style>
  <w:style w:type="paragraph" w:customStyle="1" w:styleId="p0">
    <w:name w:val="p0"/>
    <w:basedOn w:val="a"/>
    <w:qFormat/>
    <w:rsid w:val="00AC564A"/>
    <w:pPr>
      <w:widowControl/>
    </w:pPr>
    <w:rPr>
      <w:kern w:val="0"/>
      <w:szCs w:val="21"/>
    </w:rPr>
  </w:style>
  <w:style w:type="paragraph" w:styleId="a9">
    <w:name w:val="Balloon Text"/>
    <w:basedOn w:val="a"/>
    <w:link w:val="aa"/>
    <w:rsid w:val="00E824E5"/>
    <w:rPr>
      <w:sz w:val="18"/>
      <w:szCs w:val="18"/>
    </w:rPr>
  </w:style>
  <w:style w:type="character" w:customStyle="1" w:styleId="aa">
    <w:name w:val="批注框文本 字符"/>
    <w:basedOn w:val="a0"/>
    <w:link w:val="a9"/>
    <w:rsid w:val="00E824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406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599</Words>
  <Characters>3416</Characters>
  <Application>Microsoft Office Word</Application>
  <DocSecurity>0</DocSecurity>
  <Lines>28</Lines>
  <Paragraphs>8</Paragraphs>
  <ScaleCrop>false</ScaleCrop>
  <Company>Microsoft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T10 单门门禁机</dc:title>
  <dc:creator>User</dc:creator>
  <cp:lastModifiedBy>admin</cp:lastModifiedBy>
  <cp:revision>66</cp:revision>
  <cp:lastPrinted>2016-11-07T03:30:00Z</cp:lastPrinted>
  <dcterms:created xsi:type="dcterms:W3CDTF">2017-05-08T02:01:00Z</dcterms:created>
  <dcterms:modified xsi:type="dcterms:W3CDTF">2025-07-02T02:49:00Z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