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B2" w:rsidRDefault="007058EF" w:rsidP="00A346B2">
      <w:pPr>
        <w:jc w:val="center"/>
        <w:rPr>
          <w:rFonts w:ascii="Arial" w:hAnsi="Arial" w:cs="Arial"/>
          <w:b/>
          <w:sz w:val="30"/>
          <w:szCs w:val="30"/>
        </w:rPr>
      </w:pPr>
      <w:r>
        <w:rPr>
          <w:rFonts w:ascii="宋体" w:hAnsi="宋体" w:cs="宋体"/>
          <w:kern w:val="0"/>
          <w:sz w:val="24"/>
        </w:rPr>
        <w:pict>
          <v:rect id="_x0000_s1502" style="position:absolute;left:0;text-align:left;margin-left:.05pt;margin-top:-19.85pt;width:42.5pt;height:19.85pt;z-index:251667456" filled="f" stroked="f">
            <v:textbox inset="1mm,1mm,1mm,1mm">
              <w:txbxContent>
                <w:p w:rsidR="007058EF" w:rsidRDefault="007058EF" w:rsidP="007058EF">
                  <w:pPr>
                    <w:jc w:val="left"/>
                    <w:rPr>
                      <w:b/>
                    </w:rPr>
                  </w:pPr>
                  <w:r>
                    <w:rPr>
                      <w:b/>
                    </w:rPr>
                    <w:t>Code</w:t>
                  </w:r>
                  <w:r>
                    <w:rPr>
                      <w:rFonts w:hint="eastAsia"/>
                      <w:b/>
                    </w:rPr>
                    <w:t>12</w:t>
                  </w:r>
                </w:p>
              </w:txbxContent>
            </v:textbox>
          </v:rect>
        </w:pict>
      </w:r>
      <w:r w:rsidR="00A346B2">
        <w:rPr>
          <w:rFonts w:ascii="Arial" w:hAnsi="Arial" w:cs="Arial"/>
          <w:b/>
          <w:sz w:val="30"/>
          <w:szCs w:val="30"/>
        </w:rPr>
        <w:t>Access Controller Use Manual V</w:t>
      </w:r>
      <w:r w:rsidR="00A346B2">
        <w:rPr>
          <w:rFonts w:ascii="Arial" w:hAnsi="Arial" w:cs="Arial" w:hint="eastAsia"/>
          <w:b/>
          <w:sz w:val="30"/>
          <w:szCs w:val="30"/>
        </w:rPr>
        <w:t>2</w:t>
      </w:r>
      <w:r w:rsidR="00A346B2">
        <w:rPr>
          <w:rFonts w:ascii="Arial" w:hAnsi="Arial" w:cs="Arial"/>
          <w:b/>
          <w:sz w:val="30"/>
          <w:szCs w:val="30"/>
        </w:rPr>
        <w:t>.</w:t>
      </w:r>
      <w:bookmarkStart w:id="0" w:name="_GoBack"/>
      <w:bookmarkEnd w:id="0"/>
      <w:r w:rsidR="00A346B2">
        <w:rPr>
          <w:rFonts w:ascii="Arial" w:hAnsi="Arial" w:cs="Arial" w:hint="eastAsia"/>
          <w:b/>
          <w:sz w:val="30"/>
          <w:szCs w:val="30"/>
        </w:rPr>
        <w:t>0</w:t>
      </w:r>
    </w:p>
    <w:p w:rsidR="00A346B2" w:rsidRDefault="00A346B2" w:rsidP="00A346B2">
      <w:pPr>
        <w:rPr>
          <w:rFonts w:ascii="Arial" w:hAnsi="Arial" w:cs="Arial"/>
          <w:b/>
          <w:szCs w:val="21"/>
        </w:rPr>
      </w:pPr>
      <w:r>
        <w:rPr>
          <w:rFonts w:ascii="Arial" w:hAnsi="Arial" w:cs="Arial" w:hint="eastAsia"/>
          <w:b/>
          <w:bCs/>
          <w:shd w:val="clear" w:color="FFFFFF" w:fill="D9D9D9"/>
        </w:rPr>
        <w:t>1.</w:t>
      </w:r>
      <w:r>
        <w:rPr>
          <w:rFonts w:ascii="Arial" w:hAnsi="Arial" w:cs="Arial"/>
          <w:b/>
          <w:bCs/>
          <w:shd w:val="clear" w:color="FFFFFF" w:fill="D9D9D9"/>
        </w:rPr>
        <w:t>Specifications:</w:t>
      </w:r>
      <w:r>
        <w:rPr>
          <w:rFonts w:ascii="Arial" w:hAnsi="Arial" w:cs="Arial"/>
        </w:rPr>
        <w:t xml:space="preserve"> </w:t>
      </w:r>
      <w:r>
        <w:rPr>
          <w:rFonts w:ascii="Arial" w:hAnsi="Arial" w:cs="Arial"/>
          <w:b/>
          <w:szCs w:val="21"/>
        </w:rPr>
        <w:t xml:space="preserve">                                     </w:t>
      </w:r>
    </w:p>
    <w:p w:rsidR="00A346B2" w:rsidRDefault="00A346B2" w:rsidP="00A346B2">
      <w:pPr>
        <w:rPr>
          <w:rFonts w:ascii="Arial" w:hAnsi="Arial" w:cs="Arial"/>
          <w:b/>
          <w:szCs w:val="21"/>
          <w:shd w:val="clear" w:color="FFFFFF" w:fill="D9D9D9"/>
        </w:rPr>
      </w:pPr>
      <w:r>
        <w:rPr>
          <w:rFonts w:ascii="Arial" w:hAnsi="Arial" w:cs="Arial"/>
          <w:shd w:val="clear" w:color="FFFFFF" w:fill="D9D9D9"/>
        </w:rPr>
        <w:t>1.1Technical parameters:</w:t>
      </w:r>
    </w:p>
    <w:tbl>
      <w:tblPr>
        <w:tblW w:w="69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7"/>
        <w:gridCol w:w="1377"/>
        <w:gridCol w:w="1707"/>
        <w:gridCol w:w="1672"/>
      </w:tblGrid>
      <w:tr w:rsidR="00A346B2" w:rsidTr="00F516CE">
        <w:trPr>
          <w:trHeight w:val="298"/>
        </w:trPr>
        <w:tc>
          <w:tcPr>
            <w:tcW w:w="2157" w:type="dxa"/>
            <w:shd w:val="clear" w:color="auto" w:fill="C0C0C0"/>
            <w:vAlign w:val="center"/>
          </w:tcPr>
          <w:p w:rsidR="00A346B2" w:rsidRDefault="00A346B2" w:rsidP="00F516CE">
            <w:pPr>
              <w:jc w:val="center"/>
              <w:rPr>
                <w:rFonts w:ascii="Arial" w:hAnsi="Arial" w:cs="Arial"/>
                <w:b/>
                <w:sz w:val="18"/>
                <w:szCs w:val="18"/>
              </w:rPr>
            </w:pPr>
            <w:r>
              <w:rPr>
                <w:rFonts w:ascii="Arial" w:hAnsi="Arial" w:cs="Arial"/>
                <w:sz w:val="18"/>
                <w:szCs w:val="18"/>
              </w:rPr>
              <w:t>Item</w:t>
            </w:r>
          </w:p>
        </w:tc>
        <w:tc>
          <w:tcPr>
            <w:tcW w:w="1377" w:type="dxa"/>
            <w:shd w:val="clear" w:color="auto" w:fill="C0C0C0"/>
            <w:vAlign w:val="center"/>
          </w:tcPr>
          <w:p w:rsidR="00A346B2" w:rsidRDefault="00A346B2" w:rsidP="00F516CE">
            <w:pPr>
              <w:jc w:val="center"/>
              <w:rPr>
                <w:rFonts w:ascii="Arial" w:hAnsi="Arial" w:cs="Arial"/>
                <w:b/>
                <w:sz w:val="18"/>
                <w:szCs w:val="18"/>
              </w:rPr>
            </w:pPr>
            <w:r>
              <w:rPr>
                <w:rFonts w:ascii="Arial" w:hAnsi="Arial" w:cs="Arial"/>
                <w:sz w:val="18"/>
                <w:szCs w:val="18"/>
              </w:rPr>
              <w:t>Value</w:t>
            </w:r>
          </w:p>
        </w:tc>
        <w:tc>
          <w:tcPr>
            <w:tcW w:w="1707" w:type="dxa"/>
            <w:shd w:val="clear" w:color="auto" w:fill="C0C0C0"/>
            <w:vAlign w:val="center"/>
          </w:tcPr>
          <w:p w:rsidR="00A346B2" w:rsidRDefault="00A346B2" w:rsidP="00F516CE">
            <w:pPr>
              <w:jc w:val="center"/>
              <w:rPr>
                <w:rFonts w:ascii="Arial" w:hAnsi="Arial" w:cs="Arial"/>
                <w:b/>
                <w:sz w:val="18"/>
                <w:szCs w:val="18"/>
              </w:rPr>
            </w:pPr>
            <w:r>
              <w:rPr>
                <w:rFonts w:ascii="Arial" w:hAnsi="Arial" w:cs="Arial"/>
                <w:sz w:val="18"/>
                <w:szCs w:val="18"/>
              </w:rPr>
              <w:t>Item</w:t>
            </w:r>
          </w:p>
        </w:tc>
        <w:tc>
          <w:tcPr>
            <w:tcW w:w="1672" w:type="dxa"/>
            <w:shd w:val="clear" w:color="auto" w:fill="C0C0C0"/>
            <w:vAlign w:val="center"/>
          </w:tcPr>
          <w:p w:rsidR="00A346B2" w:rsidRDefault="00A346B2" w:rsidP="00F516CE">
            <w:pPr>
              <w:jc w:val="center"/>
              <w:rPr>
                <w:rFonts w:ascii="Arial" w:hAnsi="Arial" w:cs="Arial"/>
                <w:b/>
                <w:sz w:val="18"/>
                <w:szCs w:val="18"/>
              </w:rPr>
            </w:pPr>
            <w:r>
              <w:rPr>
                <w:rFonts w:ascii="Arial" w:hAnsi="Arial" w:cs="Arial"/>
                <w:sz w:val="18"/>
                <w:szCs w:val="18"/>
              </w:rPr>
              <w:t>Value</w:t>
            </w:r>
          </w:p>
        </w:tc>
      </w:tr>
      <w:tr w:rsidR="00A346B2" w:rsidTr="00F516CE">
        <w:trPr>
          <w:trHeight w:val="249"/>
        </w:trPr>
        <w:tc>
          <w:tcPr>
            <w:tcW w:w="2157" w:type="dxa"/>
            <w:vAlign w:val="center"/>
          </w:tcPr>
          <w:p w:rsidR="00A346B2" w:rsidRDefault="00A346B2" w:rsidP="00F516CE">
            <w:pPr>
              <w:jc w:val="center"/>
              <w:rPr>
                <w:rFonts w:ascii="Arial" w:hAnsi="Arial" w:cs="Arial"/>
                <w:b/>
                <w:sz w:val="18"/>
                <w:szCs w:val="18"/>
              </w:rPr>
            </w:pPr>
            <w:r>
              <w:rPr>
                <w:rFonts w:ascii="Arial" w:hAnsi="Arial" w:cs="Arial"/>
                <w:b/>
                <w:sz w:val="18"/>
                <w:szCs w:val="18"/>
              </w:rPr>
              <w:t>Operating voltage</w:t>
            </w:r>
          </w:p>
        </w:tc>
        <w:tc>
          <w:tcPr>
            <w:tcW w:w="1377" w:type="dxa"/>
            <w:vAlign w:val="center"/>
          </w:tcPr>
          <w:p w:rsidR="00A346B2" w:rsidRDefault="00A346B2" w:rsidP="00F516CE">
            <w:pPr>
              <w:jc w:val="center"/>
              <w:rPr>
                <w:rFonts w:ascii="Arial" w:hAnsi="Arial" w:cs="Arial"/>
                <w:sz w:val="18"/>
                <w:szCs w:val="18"/>
              </w:rPr>
            </w:pPr>
            <w:r>
              <w:rPr>
                <w:rFonts w:ascii="Arial" w:hAnsi="Arial" w:cs="Arial"/>
                <w:sz w:val="18"/>
                <w:szCs w:val="18"/>
              </w:rPr>
              <w:t>DC 12V±10%</w:t>
            </w:r>
          </w:p>
        </w:tc>
        <w:tc>
          <w:tcPr>
            <w:tcW w:w="1707" w:type="dxa"/>
            <w:vAlign w:val="center"/>
          </w:tcPr>
          <w:p w:rsidR="00A346B2" w:rsidRDefault="00A346B2" w:rsidP="00F516CE">
            <w:pPr>
              <w:jc w:val="center"/>
              <w:rPr>
                <w:rFonts w:ascii="Arial" w:hAnsi="Arial" w:cs="Arial"/>
                <w:b/>
                <w:sz w:val="18"/>
                <w:szCs w:val="18"/>
              </w:rPr>
            </w:pPr>
            <w:r>
              <w:rPr>
                <w:rFonts w:ascii="Arial" w:hAnsi="Arial" w:cs="Arial"/>
                <w:b/>
                <w:sz w:val="18"/>
                <w:szCs w:val="18"/>
              </w:rPr>
              <w:t>Storage</w:t>
            </w:r>
          </w:p>
        </w:tc>
        <w:tc>
          <w:tcPr>
            <w:tcW w:w="1672" w:type="dxa"/>
            <w:vAlign w:val="center"/>
          </w:tcPr>
          <w:p w:rsidR="00A346B2" w:rsidRDefault="00A346B2" w:rsidP="00F516CE">
            <w:pPr>
              <w:jc w:val="center"/>
              <w:rPr>
                <w:rFonts w:ascii="Arial" w:hAnsi="Arial" w:cs="Arial"/>
                <w:sz w:val="18"/>
                <w:szCs w:val="18"/>
              </w:rPr>
            </w:pPr>
            <w:r>
              <w:rPr>
                <w:rFonts w:ascii="Arial" w:hAnsi="Arial" w:cs="Arial" w:hint="eastAsia"/>
                <w:sz w:val="18"/>
                <w:szCs w:val="18"/>
              </w:rPr>
              <w:t>1000</w:t>
            </w:r>
          </w:p>
        </w:tc>
      </w:tr>
      <w:tr w:rsidR="00A346B2" w:rsidTr="00F516CE">
        <w:trPr>
          <w:trHeight w:val="249"/>
        </w:trPr>
        <w:tc>
          <w:tcPr>
            <w:tcW w:w="2157" w:type="dxa"/>
            <w:vAlign w:val="center"/>
          </w:tcPr>
          <w:p w:rsidR="00A346B2" w:rsidRDefault="00A346B2" w:rsidP="00F516CE">
            <w:pPr>
              <w:jc w:val="center"/>
              <w:rPr>
                <w:rFonts w:ascii="Arial" w:hAnsi="Arial" w:cs="Arial"/>
                <w:b/>
                <w:sz w:val="18"/>
                <w:szCs w:val="18"/>
              </w:rPr>
            </w:pPr>
            <w:r>
              <w:rPr>
                <w:rFonts w:ascii="Arial" w:hAnsi="Arial" w:cs="Arial"/>
                <w:b/>
                <w:sz w:val="18"/>
                <w:szCs w:val="18"/>
              </w:rPr>
              <w:t>Operating current</w:t>
            </w:r>
          </w:p>
        </w:tc>
        <w:tc>
          <w:tcPr>
            <w:tcW w:w="1377" w:type="dxa"/>
            <w:vAlign w:val="center"/>
          </w:tcPr>
          <w:p w:rsidR="00A346B2" w:rsidRDefault="00A346B2" w:rsidP="00F516CE">
            <w:pPr>
              <w:jc w:val="center"/>
              <w:rPr>
                <w:rFonts w:ascii="Arial" w:hAnsi="Arial" w:cs="Arial"/>
                <w:sz w:val="18"/>
                <w:szCs w:val="18"/>
              </w:rPr>
            </w:pPr>
            <w:r>
              <w:rPr>
                <w:rFonts w:ascii="Arial" w:hAnsi="Arial" w:cs="Arial"/>
                <w:sz w:val="18"/>
                <w:szCs w:val="18"/>
              </w:rPr>
              <w:t>&lt; 100mA</w:t>
            </w:r>
          </w:p>
        </w:tc>
        <w:tc>
          <w:tcPr>
            <w:tcW w:w="1707" w:type="dxa"/>
            <w:vAlign w:val="center"/>
          </w:tcPr>
          <w:p w:rsidR="00A346B2" w:rsidRDefault="00A346B2" w:rsidP="00F516CE">
            <w:pPr>
              <w:jc w:val="center"/>
              <w:rPr>
                <w:rFonts w:ascii="Arial" w:hAnsi="Arial" w:cs="Arial"/>
                <w:b/>
                <w:sz w:val="18"/>
                <w:szCs w:val="18"/>
              </w:rPr>
            </w:pPr>
            <w:r>
              <w:rPr>
                <w:rFonts w:ascii="Arial" w:hAnsi="Arial" w:cs="Arial"/>
                <w:b/>
                <w:sz w:val="18"/>
                <w:szCs w:val="18"/>
              </w:rPr>
              <w:t>Card type</w:t>
            </w:r>
          </w:p>
        </w:tc>
        <w:tc>
          <w:tcPr>
            <w:tcW w:w="1672" w:type="dxa"/>
            <w:vAlign w:val="center"/>
          </w:tcPr>
          <w:p w:rsidR="00A346B2" w:rsidRDefault="00A346B2" w:rsidP="00F516CE">
            <w:pPr>
              <w:jc w:val="center"/>
              <w:rPr>
                <w:rFonts w:ascii="Arial" w:hAnsi="Arial" w:cs="Arial"/>
                <w:sz w:val="18"/>
                <w:szCs w:val="18"/>
              </w:rPr>
            </w:pPr>
            <w:r>
              <w:rPr>
                <w:rFonts w:ascii="Arial" w:hAnsi="Arial" w:cs="Arial"/>
                <w:sz w:val="18"/>
                <w:szCs w:val="18"/>
              </w:rPr>
              <w:t>EM</w:t>
            </w:r>
            <w:r>
              <w:rPr>
                <w:rFonts w:ascii="Arial" w:hAnsi="Arial" w:cs="Arial" w:hint="eastAsia"/>
                <w:sz w:val="18"/>
                <w:szCs w:val="18"/>
              </w:rPr>
              <w:t>(standard)</w:t>
            </w:r>
          </w:p>
          <w:p w:rsidR="00A346B2" w:rsidRDefault="00A346B2" w:rsidP="00F516CE">
            <w:pPr>
              <w:jc w:val="center"/>
              <w:rPr>
                <w:rFonts w:ascii="Arial" w:hAnsi="Arial" w:cs="Arial"/>
                <w:sz w:val="18"/>
                <w:szCs w:val="18"/>
              </w:rPr>
            </w:pPr>
            <w:r>
              <w:rPr>
                <w:rFonts w:ascii="Arial" w:hAnsi="Arial" w:cs="Arial" w:hint="eastAsia"/>
                <w:sz w:val="18"/>
                <w:szCs w:val="18"/>
              </w:rPr>
              <w:t>/Mifare(optional)</w:t>
            </w:r>
          </w:p>
        </w:tc>
      </w:tr>
      <w:tr w:rsidR="00A346B2" w:rsidTr="00F516CE">
        <w:trPr>
          <w:trHeight w:val="249"/>
        </w:trPr>
        <w:tc>
          <w:tcPr>
            <w:tcW w:w="2157" w:type="dxa"/>
            <w:vAlign w:val="center"/>
          </w:tcPr>
          <w:p w:rsidR="00A346B2" w:rsidRDefault="00A346B2" w:rsidP="00F516CE">
            <w:pPr>
              <w:jc w:val="center"/>
              <w:rPr>
                <w:rFonts w:ascii="Arial" w:hAnsi="Arial" w:cs="Arial"/>
                <w:b/>
                <w:sz w:val="18"/>
                <w:szCs w:val="18"/>
              </w:rPr>
            </w:pPr>
            <w:r>
              <w:rPr>
                <w:rFonts w:ascii="Arial" w:hAnsi="Arial" w:cs="Arial"/>
                <w:b/>
                <w:sz w:val="18"/>
                <w:szCs w:val="18"/>
              </w:rPr>
              <w:t>Operating temperature</w:t>
            </w:r>
          </w:p>
        </w:tc>
        <w:tc>
          <w:tcPr>
            <w:tcW w:w="1377" w:type="dxa"/>
            <w:vAlign w:val="center"/>
          </w:tcPr>
          <w:p w:rsidR="00A346B2" w:rsidRDefault="00A346B2" w:rsidP="00F516CE">
            <w:pPr>
              <w:jc w:val="center"/>
              <w:rPr>
                <w:rFonts w:ascii="Arial" w:hAnsi="Arial" w:cs="Arial"/>
                <w:sz w:val="18"/>
                <w:szCs w:val="18"/>
              </w:rPr>
            </w:pPr>
            <w:r>
              <w:rPr>
                <w:rFonts w:ascii="Arial" w:hAnsi="Arial" w:cs="Arial"/>
                <w:sz w:val="18"/>
                <w:szCs w:val="18"/>
              </w:rPr>
              <w:t>0℃—60℃</w:t>
            </w:r>
          </w:p>
        </w:tc>
        <w:tc>
          <w:tcPr>
            <w:tcW w:w="1707" w:type="dxa"/>
            <w:vAlign w:val="center"/>
          </w:tcPr>
          <w:p w:rsidR="00A346B2" w:rsidRDefault="00A346B2" w:rsidP="00F516CE">
            <w:pPr>
              <w:jc w:val="center"/>
              <w:rPr>
                <w:rFonts w:ascii="Arial" w:hAnsi="Arial" w:cs="Arial"/>
                <w:b/>
                <w:sz w:val="18"/>
                <w:szCs w:val="18"/>
              </w:rPr>
            </w:pPr>
            <w:r>
              <w:rPr>
                <w:rFonts w:ascii="Arial" w:hAnsi="Arial" w:cs="Arial"/>
                <w:b/>
                <w:sz w:val="18"/>
                <w:szCs w:val="18"/>
              </w:rPr>
              <w:t>Reading distance</w:t>
            </w:r>
          </w:p>
        </w:tc>
        <w:tc>
          <w:tcPr>
            <w:tcW w:w="1672" w:type="dxa"/>
            <w:vAlign w:val="center"/>
          </w:tcPr>
          <w:p w:rsidR="00A346B2" w:rsidRDefault="00A346B2" w:rsidP="00F516CE">
            <w:pPr>
              <w:jc w:val="center"/>
              <w:rPr>
                <w:rFonts w:ascii="Arial" w:hAnsi="Arial" w:cs="Arial"/>
                <w:sz w:val="18"/>
                <w:szCs w:val="18"/>
              </w:rPr>
            </w:pPr>
            <w:r>
              <w:rPr>
                <w:rFonts w:ascii="Arial" w:hAnsi="Arial" w:cs="Arial"/>
                <w:sz w:val="18"/>
                <w:szCs w:val="18"/>
              </w:rPr>
              <w:t>1</w:t>
            </w:r>
            <w:r>
              <w:rPr>
                <w:rFonts w:ascii="Arial" w:cs="Arial"/>
                <w:sz w:val="18"/>
                <w:szCs w:val="18"/>
              </w:rPr>
              <w:t>－</w:t>
            </w:r>
            <w:r>
              <w:rPr>
                <w:rFonts w:ascii="Arial" w:hAnsi="Arial" w:cs="Arial"/>
                <w:sz w:val="18"/>
                <w:szCs w:val="18"/>
              </w:rPr>
              <w:t>5CM</w:t>
            </w:r>
          </w:p>
        </w:tc>
      </w:tr>
      <w:tr w:rsidR="00A346B2" w:rsidTr="00F516CE">
        <w:trPr>
          <w:trHeight w:val="249"/>
        </w:trPr>
        <w:tc>
          <w:tcPr>
            <w:tcW w:w="2157" w:type="dxa"/>
            <w:vAlign w:val="center"/>
          </w:tcPr>
          <w:p w:rsidR="00A346B2" w:rsidRPr="004009DC" w:rsidRDefault="00A346B2" w:rsidP="00F516CE">
            <w:pPr>
              <w:jc w:val="center"/>
              <w:rPr>
                <w:rFonts w:ascii="Arial" w:hAnsi="Arial" w:cs="Arial"/>
                <w:b/>
                <w:sz w:val="18"/>
                <w:szCs w:val="18"/>
              </w:rPr>
            </w:pPr>
            <w:r w:rsidRPr="004009DC">
              <w:rPr>
                <w:rFonts w:ascii="Arial" w:hAnsi="Arial" w:cs="Arial"/>
                <w:b/>
                <w:sz w:val="18"/>
                <w:szCs w:val="18"/>
              </w:rPr>
              <w:t>Weight</w:t>
            </w:r>
          </w:p>
        </w:tc>
        <w:tc>
          <w:tcPr>
            <w:tcW w:w="1377" w:type="dxa"/>
            <w:vAlign w:val="center"/>
          </w:tcPr>
          <w:p w:rsidR="00A346B2" w:rsidRDefault="00A346B2" w:rsidP="00F516CE">
            <w:pPr>
              <w:jc w:val="center"/>
              <w:rPr>
                <w:rFonts w:ascii="Arial" w:hAnsi="Arial" w:cs="Arial"/>
                <w:sz w:val="18"/>
                <w:szCs w:val="18"/>
              </w:rPr>
            </w:pPr>
            <w:r>
              <w:rPr>
                <w:rFonts w:ascii="Arial" w:hAnsi="Arial" w:cs="Arial" w:hint="eastAsia"/>
                <w:sz w:val="18"/>
                <w:szCs w:val="18"/>
              </w:rPr>
              <w:t>350g</w:t>
            </w:r>
          </w:p>
        </w:tc>
        <w:tc>
          <w:tcPr>
            <w:tcW w:w="1707" w:type="dxa"/>
            <w:vAlign w:val="center"/>
          </w:tcPr>
          <w:p w:rsidR="00A346B2" w:rsidRPr="00133A5E" w:rsidRDefault="00A346B2" w:rsidP="00F516CE">
            <w:pPr>
              <w:jc w:val="center"/>
              <w:rPr>
                <w:rFonts w:ascii="Arial" w:hAnsi="Arial" w:cs="Arial"/>
                <w:b/>
                <w:sz w:val="18"/>
                <w:szCs w:val="18"/>
              </w:rPr>
            </w:pPr>
            <w:r w:rsidRPr="00133A5E">
              <w:rPr>
                <w:rFonts w:ascii="Arial" w:hAnsi="Arial" w:cs="Arial"/>
                <w:b/>
                <w:sz w:val="18"/>
                <w:szCs w:val="18"/>
              </w:rPr>
              <w:t>Dimensions</w:t>
            </w:r>
          </w:p>
        </w:tc>
        <w:tc>
          <w:tcPr>
            <w:tcW w:w="1672" w:type="dxa"/>
            <w:vAlign w:val="center"/>
          </w:tcPr>
          <w:p w:rsidR="00A346B2" w:rsidRDefault="00A346B2" w:rsidP="00F516CE">
            <w:pPr>
              <w:jc w:val="center"/>
              <w:rPr>
                <w:rFonts w:ascii="Arial" w:hAnsi="Arial" w:cs="Arial"/>
                <w:sz w:val="18"/>
                <w:szCs w:val="18"/>
              </w:rPr>
            </w:pPr>
            <w:r w:rsidRPr="00133A5E">
              <w:rPr>
                <w:rFonts w:hint="eastAsia"/>
                <w:sz w:val="18"/>
                <w:szCs w:val="18"/>
              </w:rPr>
              <w:t>1</w:t>
            </w:r>
            <w:r>
              <w:rPr>
                <w:rFonts w:hint="eastAsia"/>
                <w:sz w:val="18"/>
                <w:szCs w:val="18"/>
              </w:rPr>
              <w:t>30</w:t>
            </w:r>
            <w:r w:rsidRPr="00133A5E">
              <w:rPr>
                <w:rFonts w:hint="eastAsia"/>
                <w:sz w:val="18"/>
                <w:szCs w:val="18"/>
              </w:rPr>
              <w:t>*</w:t>
            </w:r>
            <w:r>
              <w:rPr>
                <w:rFonts w:hint="eastAsia"/>
                <w:sz w:val="18"/>
                <w:szCs w:val="18"/>
              </w:rPr>
              <w:t>58</w:t>
            </w:r>
            <w:r w:rsidRPr="00133A5E">
              <w:rPr>
                <w:rFonts w:hint="eastAsia"/>
                <w:sz w:val="18"/>
                <w:szCs w:val="18"/>
              </w:rPr>
              <w:t>*2</w:t>
            </w:r>
            <w:r>
              <w:rPr>
                <w:rFonts w:hint="eastAsia"/>
                <w:sz w:val="18"/>
                <w:szCs w:val="18"/>
              </w:rPr>
              <w:t>4</w:t>
            </w:r>
            <w:r w:rsidRPr="00133A5E">
              <w:rPr>
                <w:rFonts w:hint="eastAsia"/>
                <w:sz w:val="18"/>
                <w:szCs w:val="18"/>
              </w:rPr>
              <w:t>mm</w:t>
            </w:r>
          </w:p>
        </w:tc>
      </w:tr>
    </w:tbl>
    <w:p w:rsidR="00A346B2" w:rsidRDefault="00A346B2" w:rsidP="00A346B2">
      <w:pPr>
        <w:rPr>
          <w:b/>
          <w:szCs w:val="21"/>
          <w:shd w:val="clear" w:color="FFFFFF" w:fill="D9D9D9"/>
        </w:rPr>
      </w:pPr>
    </w:p>
    <w:p w:rsidR="00A346B2" w:rsidRDefault="00A346B2" w:rsidP="00A346B2">
      <w:pPr>
        <w:rPr>
          <w:shd w:val="clear" w:color="FFFFFF" w:fill="D9D9D9"/>
        </w:rPr>
      </w:pPr>
      <w:r>
        <w:rPr>
          <w:rFonts w:hint="eastAsia"/>
          <w:b/>
          <w:szCs w:val="21"/>
          <w:shd w:val="clear" w:color="FFFFFF" w:fill="D9D9D9"/>
        </w:rPr>
        <w:t>1.2</w:t>
      </w:r>
      <w:r>
        <w:rPr>
          <w:rFonts w:ascii="Arial" w:hAnsi="Arial" w:cs="Arial"/>
          <w:shd w:val="clear" w:color="FFFFFF" w:fill="D9D9D9"/>
        </w:rPr>
        <w:t>Factory Default:</w:t>
      </w:r>
    </w:p>
    <w:p w:rsidR="00A346B2" w:rsidRDefault="00431516" w:rsidP="00A346B2">
      <w:pPr>
        <w:rPr>
          <w:b/>
          <w:szCs w:val="21"/>
        </w:rPr>
      </w:pPr>
      <w:r w:rsidRPr="00431516">
        <w:rPr>
          <w:b/>
          <w:szCs w:val="21"/>
          <w:shd w:val="clear" w:color="FFFFFF" w:fill="D9D9D9"/>
        </w:rPr>
        <w:pict>
          <v:rect id="_x0000_s1498" style="position:absolute;left:0;text-align:left;margin-left:.05pt;margin-top:4.95pt;width:355.2pt;height:87pt;z-index:251660288" o:allowoverlap="f" filled="f" stroked="f">
            <v:textbox style="mso-next-textbox:#_x0000_s1498">
              <w:txbxContent>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5"/>
                    <w:gridCol w:w="1427"/>
                    <w:gridCol w:w="1942"/>
                    <w:gridCol w:w="1372"/>
                  </w:tblGrid>
                  <w:tr w:rsidR="00A346B2">
                    <w:trPr>
                      <w:trHeight w:val="314"/>
                    </w:trPr>
                    <w:tc>
                      <w:tcPr>
                        <w:tcW w:w="2205" w:type="dxa"/>
                        <w:tcBorders>
                          <w:bottom w:val="single" w:sz="4" w:space="0" w:color="auto"/>
                        </w:tcBorders>
                        <w:shd w:val="clear" w:color="auto" w:fill="CCCCCC"/>
                        <w:vAlign w:val="center"/>
                      </w:tcPr>
                      <w:p w:rsidR="00A346B2" w:rsidRDefault="00A346B2">
                        <w:pPr>
                          <w:jc w:val="center"/>
                          <w:rPr>
                            <w:rFonts w:ascii="Arial" w:hAnsi="Arial" w:cs="Arial"/>
                            <w:sz w:val="18"/>
                            <w:szCs w:val="18"/>
                          </w:rPr>
                        </w:pPr>
                        <w:r>
                          <w:rPr>
                            <w:rFonts w:ascii="Arial" w:hAnsi="Arial" w:cs="Arial"/>
                            <w:sz w:val="18"/>
                            <w:szCs w:val="18"/>
                          </w:rPr>
                          <w:t>Item</w:t>
                        </w:r>
                      </w:p>
                    </w:tc>
                    <w:tc>
                      <w:tcPr>
                        <w:tcW w:w="1427" w:type="dxa"/>
                        <w:shd w:val="clear" w:color="auto" w:fill="CCCCCC"/>
                        <w:vAlign w:val="center"/>
                      </w:tcPr>
                      <w:p w:rsidR="00A346B2" w:rsidRDefault="00A346B2">
                        <w:pPr>
                          <w:jc w:val="center"/>
                          <w:rPr>
                            <w:rFonts w:ascii="Arial" w:hAnsi="Arial" w:cs="Arial"/>
                            <w:sz w:val="18"/>
                            <w:szCs w:val="18"/>
                          </w:rPr>
                        </w:pPr>
                        <w:r>
                          <w:rPr>
                            <w:rFonts w:ascii="Arial" w:hAnsi="Arial" w:cs="Arial" w:hint="eastAsia"/>
                            <w:sz w:val="18"/>
                            <w:szCs w:val="18"/>
                          </w:rPr>
                          <w:t>Value</w:t>
                        </w:r>
                      </w:p>
                    </w:tc>
                    <w:tc>
                      <w:tcPr>
                        <w:tcW w:w="1942" w:type="dxa"/>
                        <w:shd w:val="clear" w:color="auto" w:fill="CCCCCC"/>
                        <w:vAlign w:val="center"/>
                      </w:tcPr>
                      <w:p w:rsidR="00A346B2" w:rsidRDefault="00A346B2">
                        <w:pPr>
                          <w:jc w:val="center"/>
                          <w:rPr>
                            <w:rFonts w:ascii="Arial" w:hAnsi="Arial" w:cs="Arial"/>
                            <w:sz w:val="18"/>
                            <w:szCs w:val="18"/>
                          </w:rPr>
                        </w:pPr>
                        <w:r>
                          <w:rPr>
                            <w:rFonts w:ascii="Arial" w:hAnsi="Arial" w:cs="Arial"/>
                            <w:sz w:val="18"/>
                            <w:szCs w:val="18"/>
                          </w:rPr>
                          <w:t>Item</w:t>
                        </w:r>
                      </w:p>
                    </w:tc>
                    <w:tc>
                      <w:tcPr>
                        <w:tcW w:w="1372" w:type="dxa"/>
                        <w:shd w:val="clear" w:color="auto" w:fill="CCCCCC"/>
                        <w:vAlign w:val="center"/>
                      </w:tcPr>
                      <w:p w:rsidR="00A346B2" w:rsidRDefault="00A346B2">
                        <w:pPr>
                          <w:jc w:val="center"/>
                          <w:rPr>
                            <w:rFonts w:ascii="Arial" w:hAnsi="Arial" w:cs="Arial"/>
                            <w:sz w:val="18"/>
                            <w:szCs w:val="18"/>
                          </w:rPr>
                        </w:pPr>
                        <w:r>
                          <w:rPr>
                            <w:rFonts w:ascii="Arial" w:hAnsi="Arial" w:cs="Arial" w:hint="eastAsia"/>
                            <w:sz w:val="18"/>
                            <w:szCs w:val="18"/>
                          </w:rPr>
                          <w:t>Value</w:t>
                        </w:r>
                      </w:p>
                    </w:tc>
                  </w:tr>
                  <w:tr w:rsidR="00A346B2">
                    <w:trPr>
                      <w:trHeight w:val="510"/>
                    </w:trPr>
                    <w:tc>
                      <w:tcPr>
                        <w:tcW w:w="2205" w:type="dxa"/>
                        <w:tcBorders>
                          <w:bottom w:val="single" w:sz="4" w:space="0" w:color="auto"/>
                        </w:tcBorders>
                        <w:vAlign w:val="center"/>
                      </w:tcPr>
                      <w:p w:rsidR="00A346B2" w:rsidRDefault="00A346B2">
                        <w:pPr>
                          <w:jc w:val="center"/>
                          <w:rPr>
                            <w:rFonts w:ascii="Arial" w:hAnsi="Arial" w:cs="Arial"/>
                            <w:b/>
                            <w:sz w:val="18"/>
                            <w:szCs w:val="18"/>
                          </w:rPr>
                        </w:pPr>
                        <w:r>
                          <w:rPr>
                            <w:rFonts w:ascii="Arial" w:hAnsi="Arial" w:cs="Arial" w:hint="eastAsia"/>
                            <w:b/>
                            <w:sz w:val="18"/>
                            <w:szCs w:val="18"/>
                          </w:rPr>
                          <w:t>Authentication Mode</w:t>
                        </w:r>
                      </w:p>
                    </w:tc>
                    <w:tc>
                      <w:tcPr>
                        <w:tcW w:w="1427" w:type="dxa"/>
                        <w:tcBorders>
                          <w:bottom w:val="single" w:sz="4" w:space="0" w:color="auto"/>
                        </w:tcBorders>
                        <w:vAlign w:val="center"/>
                      </w:tcPr>
                      <w:p w:rsidR="00A346B2" w:rsidRDefault="00A346B2">
                        <w:pPr>
                          <w:jc w:val="center"/>
                          <w:rPr>
                            <w:rFonts w:ascii="Arial" w:hAnsi="Arial" w:cs="Arial"/>
                            <w:sz w:val="18"/>
                            <w:szCs w:val="18"/>
                          </w:rPr>
                        </w:pPr>
                        <w:r>
                          <w:rPr>
                            <w:rFonts w:ascii="Arial" w:hAnsi="Arial" w:cs="Arial" w:hint="eastAsia"/>
                            <w:sz w:val="18"/>
                            <w:szCs w:val="18"/>
                          </w:rPr>
                          <w:t>Card or Password(PIN)</w:t>
                        </w:r>
                      </w:p>
                    </w:tc>
                    <w:tc>
                      <w:tcPr>
                        <w:tcW w:w="1942" w:type="dxa"/>
                        <w:tcBorders>
                          <w:bottom w:val="single" w:sz="4" w:space="0" w:color="auto"/>
                        </w:tcBorders>
                        <w:vAlign w:val="center"/>
                      </w:tcPr>
                      <w:p w:rsidR="00A346B2" w:rsidRDefault="00A346B2">
                        <w:pPr>
                          <w:jc w:val="center"/>
                          <w:rPr>
                            <w:rFonts w:ascii="Arial" w:hAnsi="Arial" w:cs="Arial"/>
                            <w:b/>
                            <w:sz w:val="18"/>
                            <w:szCs w:val="18"/>
                          </w:rPr>
                        </w:pPr>
                        <w:r>
                          <w:rPr>
                            <w:rFonts w:ascii="Arial" w:hAnsi="Arial" w:cs="Arial" w:hint="eastAsia"/>
                            <w:b/>
                            <w:sz w:val="18"/>
                            <w:szCs w:val="18"/>
                          </w:rPr>
                          <w:t>Common PIN</w:t>
                        </w:r>
                      </w:p>
                    </w:tc>
                    <w:tc>
                      <w:tcPr>
                        <w:tcW w:w="1372" w:type="dxa"/>
                        <w:tcBorders>
                          <w:bottom w:val="single" w:sz="4" w:space="0" w:color="auto"/>
                        </w:tcBorders>
                        <w:vAlign w:val="center"/>
                      </w:tcPr>
                      <w:p w:rsidR="00A346B2" w:rsidRDefault="00A346B2">
                        <w:pPr>
                          <w:jc w:val="center"/>
                          <w:rPr>
                            <w:rFonts w:ascii="Arial" w:hAnsi="Arial" w:cs="Arial"/>
                            <w:sz w:val="18"/>
                            <w:szCs w:val="18"/>
                          </w:rPr>
                        </w:pPr>
                        <w:r>
                          <w:rPr>
                            <w:rFonts w:ascii="Arial" w:hAnsi="Arial" w:cs="Arial" w:hint="eastAsia"/>
                            <w:sz w:val="18"/>
                            <w:szCs w:val="18"/>
                          </w:rPr>
                          <w:t>None</w:t>
                        </w:r>
                      </w:p>
                    </w:tc>
                  </w:tr>
                  <w:tr w:rsidR="00A346B2">
                    <w:trPr>
                      <w:trHeight w:val="301"/>
                    </w:trPr>
                    <w:tc>
                      <w:tcPr>
                        <w:tcW w:w="2205" w:type="dxa"/>
                        <w:vAlign w:val="center"/>
                      </w:tcPr>
                      <w:p w:rsidR="00A346B2" w:rsidRDefault="00A346B2">
                        <w:pPr>
                          <w:jc w:val="center"/>
                          <w:rPr>
                            <w:rFonts w:ascii="Arial" w:hAnsi="Arial" w:cs="Arial"/>
                            <w:b/>
                            <w:sz w:val="18"/>
                            <w:szCs w:val="18"/>
                          </w:rPr>
                        </w:pPr>
                        <w:r>
                          <w:rPr>
                            <w:rFonts w:ascii="Arial" w:hAnsi="Arial" w:cs="Arial" w:hint="eastAsia"/>
                            <w:b/>
                            <w:sz w:val="18"/>
                            <w:szCs w:val="18"/>
                          </w:rPr>
                          <w:t>Unlocking Duration</w:t>
                        </w:r>
                      </w:p>
                    </w:tc>
                    <w:tc>
                      <w:tcPr>
                        <w:tcW w:w="1427" w:type="dxa"/>
                        <w:vAlign w:val="center"/>
                      </w:tcPr>
                      <w:p w:rsidR="00A346B2" w:rsidRDefault="00A346B2">
                        <w:pPr>
                          <w:jc w:val="center"/>
                          <w:rPr>
                            <w:rFonts w:ascii="Arial" w:hAnsi="Arial" w:cs="Arial"/>
                            <w:sz w:val="18"/>
                            <w:szCs w:val="18"/>
                          </w:rPr>
                        </w:pPr>
                        <w:r>
                          <w:rPr>
                            <w:rFonts w:ascii="Arial" w:hAnsi="Arial" w:cs="Arial" w:hint="eastAsia"/>
                            <w:sz w:val="18"/>
                            <w:szCs w:val="18"/>
                          </w:rPr>
                          <w:t>5 S</w:t>
                        </w:r>
                      </w:p>
                    </w:tc>
                    <w:tc>
                      <w:tcPr>
                        <w:tcW w:w="1942" w:type="dxa"/>
                        <w:vAlign w:val="center"/>
                      </w:tcPr>
                      <w:p w:rsidR="00A346B2" w:rsidRDefault="00A346B2">
                        <w:pPr>
                          <w:jc w:val="center"/>
                          <w:rPr>
                            <w:rFonts w:ascii="Arial" w:hAnsi="Arial" w:cs="Arial"/>
                            <w:sz w:val="18"/>
                            <w:szCs w:val="18"/>
                          </w:rPr>
                        </w:pPr>
                      </w:p>
                    </w:tc>
                    <w:tc>
                      <w:tcPr>
                        <w:tcW w:w="1372" w:type="dxa"/>
                        <w:vAlign w:val="center"/>
                      </w:tcPr>
                      <w:p w:rsidR="00A346B2" w:rsidRDefault="00A346B2">
                        <w:pPr>
                          <w:jc w:val="center"/>
                          <w:rPr>
                            <w:rFonts w:ascii="Arial" w:hAnsi="Arial" w:cs="Arial"/>
                            <w:sz w:val="18"/>
                            <w:szCs w:val="18"/>
                          </w:rPr>
                        </w:pPr>
                      </w:p>
                    </w:tc>
                  </w:tr>
                </w:tbl>
                <w:p w:rsidR="00A346B2" w:rsidRDefault="00A346B2" w:rsidP="00A346B2">
                  <w:pPr>
                    <w:rPr>
                      <w:sz w:val="15"/>
                      <w:szCs w:val="15"/>
                    </w:rPr>
                  </w:pPr>
                </w:p>
              </w:txbxContent>
            </v:textbox>
          </v:rect>
        </w:pict>
      </w:r>
    </w:p>
    <w:p w:rsidR="00A346B2" w:rsidRDefault="00A346B2" w:rsidP="00A346B2">
      <w:pPr>
        <w:rPr>
          <w:b/>
          <w:szCs w:val="21"/>
        </w:rPr>
      </w:pPr>
    </w:p>
    <w:p w:rsidR="00A346B2" w:rsidRDefault="00A346B2" w:rsidP="00A346B2">
      <w:pPr>
        <w:rPr>
          <w:b/>
          <w:szCs w:val="21"/>
        </w:rPr>
      </w:pPr>
    </w:p>
    <w:p w:rsidR="00A346B2" w:rsidRDefault="00A346B2" w:rsidP="00A346B2">
      <w:pPr>
        <w:rPr>
          <w:b/>
          <w:szCs w:val="21"/>
        </w:rPr>
      </w:pPr>
    </w:p>
    <w:p w:rsidR="00A346B2" w:rsidRDefault="00A346B2" w:rsidP="00A346B2"/>
    <w:p w:rsidR="00A346B2" w:rsidRDefault="00A346B2" w:rsidP="00A346B2">
      <w:pPr>
        <w:rPr>
          <w:rFonts w:ascii="Arial" w:hAnsi="Arial" w:cs="Arial"/>
          <w:shd w:val="clear" w:color="FFFFFF" w:fill="D9D9D9"/>
        </w:rPr>
      </w:pPr>
    </w:p>
    <w:p w:rsidR="00A346B2" w:rsidRDefault="00A346B2" w:rsidP="00A346B2">
      <w:pPr>
        <w:rPr>
          <w:rFonts w:ascii="Arial" w:hAnsi="Arial" w:cs="Arial"/>
          <w:shd w:val="clear" w:color="FFFFFF" w:fill="D9D9D9"/>
        </w:rPr>
      </w:pPr>
    </w:p>
    <w:p w:rsidR="00A346B2" w:rsidRDefault="00A346B2" w:rsidP="00A346B2">
      <w:pPr>
        <w:rPr>
          <w:rFonts w:ascii="Arial" w:hAnsi="Arial" w:cs="Arial"/>
          <w:shd w:val="clear" w:color="FFFFFF" w:fill="D9D9D9"/>
        </w:rPr>
      </w:pPr>
      <w:r>
        <w:rPr>
          <w:rFonts w:ascii="Arial" w:hAnsi="Arial" w:cs="Arial"/>
          <w:shd w:val="clear" w:color="FFFFFF" w:fill="D9D9D9"/>
        </w:rPr>
        <w:t>1.3Light and Sound indicates:</w:t>
      </w:r>
    </w:p>
    <w:p w:rsidR="00A346B2" w:rsidRDefault="00A346B2" w:rsidP="00A346B2">
      <w:pPr>
        <w:rPr>
          <w:rFonts w:ascii="Arial" w:hAnsi="Arial" w:cs="Arial"/>
        </w:rPr>
      </w:pPr>
      <w:r>
        <w:rPr>
          <w:rFonts w:ascii="Arial" w:hAnsi="Arial" w:cs="Arial"/>
        </w:rPr>
        <w:t xml:space="preserve">  Light: red and green</w:t>
      </w:r>
    </w:p>
    <w:tbl>
      <w:tblPr>
        <w:tblW w:w="69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3260"/>
      </w:tblGrid>
      <w:tr w:rsidR="00A346B2" w:rsidTr="00F516CE">
        <w:tc>
          <w:tcPr>
            <w:tcW w:w="3686" w:type="dxa"/>
            <w:shd w:val="clear" w:color="auto" w:fill="BFBFBF"/>
          </w:tcPr>
          <w:p w:rsidR="00A346B2" w:rsidRDefault="00A346B2" w:rsidP="00F516CE">
            <w:pPr>
              <w:jc w:val="center"/>
              <w:rPr>
                <w:rFonts w:ascii="Arial" w:hAnsi="Arial" w:cs="Arial"/>
                <w:sz w:val="18"/>
                <w:szCs w:val="18"/>
              </w:rPr>
            </w:pPr>
            <w:r>
              <w:rPr>
                <w:rFonts w:ascii="Arial" w:hAnsi="Arial" w:cs="Arial" w:hint="eastAsia"/>
                <w:sz w:val="18"/>
                <w:szCs w:val="18"/>
              </w:rPr>
              <w:t>Light Description</w:t>
            </w:r>
          </w:p>
        </w:tc>
        <w:tc>
          <w:tcPr>
            <w:tcW w:w="3260" w:type="dxa"/>
            <w:shd w:val="clear" w:color="auto" w:fill="BFBFBF"/>
          </w:tcPr>
          <w:p w:rsidR="00A346B2" w:rsidRDefault="00A346B2" w:rsidP="00F516CE">
            <w:pPr>
              <w:jc w:val="center"/>
              <w:rPr>
                <w:rFonts w:ascii="Arial" w:hAnsi="Arial" w:cs="Arial"/>
                <w:sz w:val="18"/>
                <w:szCs w:val="18"/>
              </w:rPr>
            </w:pPr>
            <w:r>
              <w:rPr>
                <w:rFonts w:ascii="Arial" w:hAnsi="Arial" w:cs="Arial" w:hint="eastAsia"/>
                <w:sz w:val="18"/>
                <w:szCs w:val="18"/>
              </w:rPr>
              <w:t>Indicates</w:t>
            </w:r>
          </w:p>
        </w:tc>
      </w:tr>
      <w:tr w:rsidR="00A346B2" w:rsidTr="00F516CE">
        <w:tc>
          <w:tcPr>
            <w:tcW w:w="3686" w:type="dxa"/>
            <w:tcBorders>
              <w:top w:val="single" w:sz="4" w:space="0" w:color="auto"/>
            </w:tcBorders>
          </w:tcPr>
          <w:p w:rsidR="00A346B2" w:rsidRDefault="00A346B2" w:rsidP="00F516CE">
            <w:pPr>
              <w:jc w:val="center"/>
              <w:rPr>
                <w:rFonts w:ascii="Arial" w:hAnsi="Arial" w:cs="Arial"/>
                <w:sz w:val="18"/>
                <w:szCs w:val="18"/>
              </w:rPr>
            </w:pPr>
            <w:r>
              <w:rPr>
                <w:rFonts w:ascii="Arial" w:hAnsi="Arial" w:cs="Arial" w:hint="eastAsia"/>
                <w:sz w:val="18"/>
                <w:szCs w:val="18"/>
              </w:rPr>
              <w:t>Red light flash every 2 sec(Slow flash)</w:t>
            </w:r>
          </w:p>
        </w:tc>
        <w:tc>
          <w:tcPr>
            <w:tcW w:w="3260" w:type="dxa"/>
            <w:tcBorders>
              <w:top w:val="single" w:sz="4" w:space="0" w:color="auto"/>
            </w:tcBorders>
          </w:tcPr>
          <w:p w:rsidR="00A346B2" w:rsidRDefault="00A346B2" w:rsidP="00F516CE">
            <w:pPr>
              <w:jc w:val="center"/>
              <w:rPr>
                <w:rFonts w:ascii="Arial" w:hAnsi="Arial" w:cs="Arial"/>
                <w:sz w:val="18"/>
                <w:szCs w:val="18"/>
              </w:rPr>
            </w:pPr>
            <w:r>
              <w:rPr>
                <w:rFonts w:ascii="Arial" w:hAnsi="Arial" w:cs="Arial" w:hint="eastAsia"/>
                <w:sz w:val="18"/>
                <w:szCs w:val="18"/>
              </w:rPr>
              <w:t>Standby state</w:t>
            </w:r>
          </w:p>
        </w:tc>
      </w:tr>
      <w:tr w:rsidR="00A346B2" w:rsidTr="00F516CE">
        <w:tc>
          <w:tcPr>
            <w:tcW w:w="3686" w:type="dxa"/>
          </w:tcPr>
          <w:p w:rsidR="00A346B2" w:rsidRDefault="00A346B2" w:rsidP="00F516CE">
            <w:pPr>
              <w:jc w:val="center"/>
              <w:rPr>
                <w:rFonts w:ascii="Arial" w:hAnsi="Arial" w:cs="Arial"/>
                <w:sz w:val="18"/>
                <w:szCs w:val="18"/>
              </w:rPr>
            </w:pPr>
            <w:r>
              <w:rPr>
                <w:rFonts w:ascii="Arial" w:hAnsi="Arial" w:cs="Arial" w:hint="eastAsia"/>
                <w:sz w:val="18"/>
                <w:szCs w:val="18"/>
              </w:rPr>
              <w:t>Green light flash every 0.5sec(Fast flash)</w:t>
            </w:r>
          </w:p>
        </w:tc>
        <w:tc>
          <w:tcPr>
            <w:tcW w:w="3260" w:type="dxa"/>
          </w:tcPr>
          <w:p w:rsidR="00A346B2" w:rsidRDefault="00A346B2" w:rsidP="00F516CE">
            <w:pPr>
              <w:jc w:val="center"/>
              <w:rPr>
                <w:rFonts w:ascii="Arial" w:hAnsi="Arial" w:cs="Arial"/>
                <w:sz w:val="18"/>
                <w:szCs w:val="18"/>
              </w:rPr>
            </w:pPr>
            <w:r>
              <w:rPr>
                <w:rFonts w:ascii="Arial" w:hAnsi="Arial" w:cs="Arial" w:hint="eastAsia"/>
                <w:sz w:val="18"/>
                <w:szCs w:val="18"/>
              </w:rPr>
              <w:t>Pending further operation</w:t>
            </w:r>
          </w:p>
        </w:tc>
      </w:tr>
      <w:tr w:rsidR="00A346B2" w:rsidTr="00F516CE">
        <w:tc>
          <w:tcPr>
            <w:tcW w:w="3686" w:type="dxa"/>
          </w:tcPr>
          <w:p w:rsidR="00A346B2" w:rsidRDefault="00A346B2" w:rsidP="00F516CE">
            <w:pPr>
              <w:jc w:val="center"/>
              <w:rPr>
                <w:rFonts w:ascii="Arial" w:hAnsi="Arial" w:cs="Arial"/>
                <w:sz w:val="18"/>
                <w:szCs w:val="18"/>
              </w:rPr>
            </w:pPr>
            <w:r>
              <w:rPr>
                <w:rFonts w:ascii="Arial" w:hAnsi="Arial" w:cs="Arial" w:hint="eastAsia"/>
                <w:sz w:val="18"/>
                <w:szCs w:val="18"/>
              </w:rPr>
              <w:t>Red light is always ON</w:t>
            </w:r>
          </w:p>
        </w:tc>
        <w:tc>
          <w:tcPr>
            <w:tcW w:w="3260" w:type="dxa"/>
          </w:tcPr>
          <w:p w:rsidR="00A346B2" w:rsidRDefault="00A346B2" w:rsidP="00F516CE">
            <w:pPr>
              <w:jc w:val="center"/>
              <w:rPr>
                <w:rFonts w:ascii="Arial" w:hAnsi="Arial" w:cs="Arial"/>
                <w:sz w:val="18"/>
                <w:szCs w:val="18"/>
              </w:rPr>
            </w:pPr>
            <w:r>
              <w:rPr>
                <w:rFonts w:ascii="Arial" w:hAnsi="Arial" w:cs="Arial"/>
                <w:sz w:val="18"/>
                <w:szCs w:val="18"/>
              </w:rPr>
              <w:t>Programming</w:t>
            </w:r>
            <w:r>
              <w:rPr>
                <w:rFonts w:ascii="Arial" w:hAnsi="Arial" w:cs="Arial" w:hint="eastAsia"/>
                <w:sz w:val="18"/>
                <w:szCs w:val="18"/>
              </w:rPr>
              <w:t xml:space="preserve"> state</w:t>
            </w:r>
          </w:p>
        </w:tc>
      </w:tr>
      <w:tr w:rsidR="00A346B2" w:rsidTr="00F516CE">
        <w:tc>
          <w:tcPr>
            <w:tcW w:w="3686" w:type="dxa"/>
          </w:tcPr>
          <w:p w:rsidR="00A346B2" w:rsidRDefault="00A346B2" w:rsidP="00F516CE">
            <w:pPr>
              <w:jc w:val="center"/>
              <w:rPr>
                <w:rFonts w:ascii="Arial" w:hAnsi="Arial" w:cs="Arial"/>
                <w:sz w:val="18"/>
                <w:szCs w:val="18"/>
              </w:rPr>
            </w:pPr>
            <w:r>
              <w:rPr>
                <w:rFonts w:ascii="Arial" w:hAnsi="Arial" w:cs="Arial" w:hint="eastAsia"/>
                <w:sz w:val="18"/>
                <w:szCs w:val="18"/>
              </w:rPr>
              <w:t xml:space="preserve">Green light is always ON </w:t>
            </w:r>
          </w:p>
        </w:tc>
        <w:tc>
          <w:tcPr>
            <w:tcW w:w="3260" w:type="dxa"/>
          </w:tcPr>
          <w:p w:rsidR="00A346B2" w:rsidRDefault="00A346B2" w:rsidP="00F516CE">
            <w:pPr>
              <w:jc w:val="center"/>
              <w:rPr>
                <w:rFonts w:ascii="Arial" w:hAnsi="Arial" w:cs="Arial"/>
                <w:sz w:val="18"/>
                <w:szCs w:val="18"/>
              </w:rPr>
            </w:pPr>
            <w:r>
              <w:rPr>
                <w:rFonts w:ascii="Arial" w:hAnsi="Arial" w:cs="Arial" w:hint="eastAsia"/>
                <w:sz w:val="18"/>
                <w:szCs w:val="18"/>
              </w:rPr>
              <w:t>Unlocking state</w:t>
            </w:r>
          </w:p>
        </w:tc>
      </w:tr>
      <w:tr w:rsidR="00A346B2" w:rsidTr="00F516CE">
        <w:tc>
          <w:tcPr>
            <w:tcW w:w="3686" w:type="dxa"/>
          </w:tcPr>
          <w:p w:rsidR="00A346B2" w:rsidRDefault="00A346B2" w:rsidP="00F516CE">
            <w:pPr>
              <w:jc w:val="center"/>
              <w:rPr>
                <w:rFonts w:ascii="Arial" w:hAnsi="Arial" w:cs="Arial"/>
                <w:sz w:val="18"/>
                <w:szCs w:val="18"/>
              </w:rPr>
            </w:pPr>
            <w:r>
              <w:rPr>
                <w:rFonts w:ascii="Arial" w:hAnsi="Arial" w:cs="Arial" w:hint="eastAsia"/>
                <w:sz w:val="18"/>
                <w:szCs w:val="18"/>
              </w:rPr>
              <w:t>Red and green light flash alternately</w:t>
            </w:r>
          </w:p>
        </w:tc>
        <w:tc>
          <w:tcPr>
            <w:tcW w:w="3260" w:type="dxa"/>
          </w:tcPr>
          <w:p w:rsidR="00A346B2" w:rsidRDefault="00A346B2" w:rsidP="00F516CE">
            <w:pPr>
              <w:jc w:val="center"/>
              <w:rPr>
                <w:rFonts w:ascii="Arial" w:hAnsi="Arial" w:cs="Arial"/>
                <w:sz w:val="18"/>
                <w:szCs w:val="18"/>
              </w:rPr>
            </w:pPr>
            <w:r>
              <w:rPr>
                <w:rFonts w:ascii="Arial" w:hAnsi="Arial" w:cs="Arial" w:hint="eastAsia"/>
                <w:sz w:val="18"/>
                <w:szCs w:val="18"/>
              </w:rPr>
              <w:t>Restoring Factory Programming Password</w:t>
            </w:r>
          </w:p>
        </w:tc>
      </w:tr>
    </w:tbl>
    <w:p w:rsidR="00A346B2" w:rsidRDefault="00A346B2" w:rsidP="00A346B2">
      <w:pPr>
        <w:ind w:firstLineChars="100" w:firstLine="210"/>
      </w:pPr>
    </w:p>
    <w:p w:rsidR="00A346B2" w:rsidRDefault="00A346B2" w:rsidP="00A346B2">
      <w:pPr>
        <w:ind w:firstLineChars="100" w:firstLine="210"/>
      </w:pPr>
    </w:p>
    <w:p w:rsidR="00A346B2" w:rsidRDefault="00A346B2" w:rsidP="00A346B2">
      <w:pPr>
        <w:ind w:firstLineChars="100" w:firstLine="210"/>
      </w:pPr>
    </w:p>
    <w:p w:rsidR="00A346B2" w:rsidRDefault="00A346B2" w:rsidP="00A346B2"/>
    <w:p w:rsidR="00A346B2" w:rsidRDefault="00A346B2" w:rsidP="00A346B2"/>
    <w:p w:rsidR="00A346B2" w:rsidRDefault="00A346B2" w:rsidP="00A346B2"/>
    <w:p w:rsidR="00A346B2" w:rsidRDefault="00A346B2" w:rsidP="00A346B2">
      <w:pPr>
        <w:ind w:firstLineChars="100" w:firstLine="210"/>
      </w:pPr>
      <w:r>
        <w:rPr>
          <w:rFonts w:hint="eastAsia"/>
        </w:rPr>
        <w:t>Sound: beep</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995"/>
      </w:tblGrid>
      <w:tr w:rsidR="00A346B2" w:rsidTr="00F516CE">
        <w:trPr>
          <w:trHeight w:val="269"/>
        </w:trPr>
        <w:tc>
          <w:tcPr>
            <w:tcW w:w="1951" w:type="dxa"/>
            <w:shd w:val="clear" w:color="auto" w:fill="BFBFBF"/>
          </w:tcPr>
          <w:p w:rsidR="00A346B2" w:rsidRDefault="00A346B2" w:rsidP="00F516CE">
            <w:pPr>
              <w:jc w:val="center"/>
              <w:rPr>
                <w:rFonts w:ascii="Arial" w:hAnsi="Arial" w:cs="Arial"/>
                <w:sz w:val="18"/>
                <w:szCs w:val="18"/>
              </w:rPr>
            </w:pPr>
            <w:r>
              <w:rPr>
                <w:rFonts w:ascii="Arial" w:hAnsi="Arial" w:cs="Arial" w:hint="eastAsia"/>
                <w:sz w:val="18"/>
                <w:szCs w:val="18"/>
              </w:rPr>
              <w:t>Sound Description</w:t>
            </w:r>
          </w:p>
        </w:tc>
        <w:tc>
          <w:tcPr>
            <w:tcW w:w="4995" w:type="dxa"/>
            <w:shd w:val="clear" w:color="auto" w:fill="BFBFBF"/>
          </w:tcPr>
          <w:p w:rsidR="00A346B2" w:rsidRDefault="00A346B2" w:rsidP="00F516CE">
            <w:pPr>
              <w:jc w:val="center"/>
              <w:rPr>
                <w:rFonts w:ascii="Arial" w:hAnsi="Arial" w:cs="Arial"/>
                <w:sz w:val="18"/>
                <w:szCs w:val="18"/>
              </w:rPr>
            </w:pPr>
            <w:r>
              <w:rPr>
                <w:rFonts w:ascii="Arial" w:hAnsi="Arial" w:cs="Arial" w:hint="eastAsia"/>
                <w:sz w:val="18"/>
                <w:szCs w:val="18"/>
              </w:rPr>
              <w:t>Indicates</w:t>
            </w:r>
          </w:p>
        </w:tc>
      </w:tr>
      <w:tr w:rsidR="00A346B2" w:rsidTr="00F516CE">
        <w:trPr>
          <w:trHeight w:val="230"/>
        </w:trPr>
        <w:tc>
          <w:tcPr>
            <w:tcW w:w="1951" w:type="dxa"/>
          </w:tcPr>
          <w:p w:rsidR="00A346B2" w:rsidRDefault="00A346B2" w:rsidP="00F516CE">
            <w:pPr>
              <w:jc w:val="center"/>
              <w:rPr>
                <w:rFonts w:ascii="Arial" w:hAnsi="Arial" w:cs="Arial"/>
                <w:sz w:val="18"/>
                <w:szCs w:val="18"/>
              </w:rPr>
            </w:pPr>
            <w:r>
              <w:rPr>
                <w:rFonts w:ascii="Arial" w:hAnsi="Arial" w:cs="Arial" w:hint="eastAsia"/>
                <w:sz w:val="18"/>
                <w:szCs w:val="18"/>
              </w:rPr>
              <w:t>1 short beep</w:t>
            </w:r>
          </w:p>
        </w:tc>
        <w:tc>
          <w:tcPr>
            <w:tcW w:w="4995" w:type="dxa"/>
          </w:tcPr>
          <w:p w:rsidR="00A346B2" w:rsidRDefault="00A346B2" w:rsidP="00F516CE">
            <w:pPr>
              <w:jc w:val="center"/>
              <w:rPr>
                <w:rFonts w:ascii="Arial" w:hAnsi="Arial" w:cs="Arial"/>
                <w:sz w:val="18"/>
                <w:szCs w:val="18"/>
              </w:rPr>
            </w:pPr>
            <w:r>
              <w:rPr>
                <w:rFonts w:ascii="Arial" w:hAnsi="Arial" w:cs="Arial" w:hint="eastAsia"/>
                <w:sz w:val="18"/>
                <w:szCs w:val="18"/>
              </w:rPr>
              <w:t>Valid input</w:t>
            </w:r>
          </w:p>
        </w:tc>
      </w:tr>
      <w:tr w:rsidR="00A346B2" w:rsidTr="00F516CE">
        <w:trPr>
          <w:trHeight w:val="193"/>
        </w:trPr>
        <w:tc>
          <w:tcPr>
            <w:tcW w:w="1951" w:type="dxa"/>
          </w:tcPr>
          <w:p w:rsidR="00A346B2" w:rsidRDefault="00A346B2" w:rsidP="00F516CE">
            <w:pPr>
              <w:jc w:val="center"/>
              <w:rPr>
                <w:rFonts w:ascii="Arial" w:hAnsi="Arial" w:cs="Arial"/>
                <w:sz w:val="18"/>
                <w:szCs w:val="18"/>
              </w:rPr>
            </w:pPr>
            <w:r>
              <w:rPr>
                <w:rFonts w:ascii="Arial" w:hAnsi="Arial" w:cs="Arial" w:hint="eastAsia"/>
                <w:sz w:val="18"/>
                <w:szCs w:val="18"/>
              </w:rPr>
              <w:t>3 short beeps</w:t>
            </w:r>
          </w:p>
        </w:tc>
        <w:tc>
          <w:tcPr>
            <w:tcW w:w="4995" w:type="dxa"/>
          </w:tcPr>
          <w:p w:rsidR="00A346B2" w:rsidRDefault="00A346B2" w:rsidP="00F516CE">
            <w:pPr>
              <w:jc w:val="center"/>
              <w:rPr>
                <w:rFonts w:ascii="Arial" w:hAnsi="Arial" w:cs="Arial"/>
                <w:sz w:val="18"/>
                <w:szCs w:val="18"/>
              </w:rPr>
            </w:pPr>
            <w:r>
              <w:rPr>
                <w:rFonts w:ascii="Arial" w:hAnsi="Arial" w:cs="Arial" w:hint="eastAsia"/>
                <w:sz w:val="18"/>
                <w:szCs w:val="18"/>
              </w:rPr>
              <w:t>Invalid input</w:t>
            </w:r>
          </w:p>
        </w:tc>
      </w:tr>
      <w:tr w:rsidR="00A346B2" w:rsidTr="00F516CE">
        <w:trPr>
          <w:trHeight w:val="283"/>
        </w:trPr>
        <w:tc>
          <w:tcPr>
            <w:tcW w:w="1951" w:type="dxa"/>
          </w:tcPr>
          <w:p w:rsidR="00A346B2" w:rsidRDefault="00A346B2" w:rsidP="00F516CE">
            <w:pPr>
              <w:jc w:val="center"/>
              <w:rPr>
                <w:rFonts w:ascii="Arial" w:hAnsi="Arial" w:cs="Arial"/>
                <w:sz w:val="18"/>
                <w:szCs w:val="18"/>
              </w:rPr>
            </w:pPr>
            <w:r>
              <w:rPr>
                <w:rFonts w:ascii="Arial" w:hAnsi="Arial" w:cs="Arial" w:hint="eastAsia"/>
                <w:sz w:val="18"/>
                <w:szCs w:val="18"/>
              </w:rPr>
              <w:t>1 long beep</w:t>
            </w:r>
          </w:p>
        </w:tc>
        <w:tc>
          <w:tcPr>
            <w:tcW w:w="4995" w:type="dxa"/>
          </w:tcPr>
          <w:p w:rsidR="00A346B2" w:rsidRDefault="00A346B2" w:rsidP="00F516CE">
            <w:pPr>
              <w:jc w:val="center"/>
              <w:rPr>
                <w:rFonts w:ascii="Arial" w:hAnsi="Arial" w:cs="Arial"/>
                <w:sz w:val="18"/>
                <w:szCs w:val="18"/>
              </w:rPr>
            </w:pPr>
            <w:r>
              <w:rPr>
                <w:rFonts w:ascii="Arial" w:hAnsi="Arial" w:cs="Arial" w:hint="eastAsia"/>
                <w:sz w:val="18"/>
                <w:szCs w:val="18"/>
              </w:rPr>
              <w:t>Programming state</w:t>
            </w:r>
          </w:p>
        </w:tc>
      </w:tr>
      <w:tr w:rsidR="00A346B2" w:rsidTr="00F516CE">
        <w:trPr>
          <w:trHeight w:val="307"/>
        </w:trPr>
        <w:tc>
          <w:tcPr>
            <w:tcW w:w="1951" w:type="dxa"/>
          </w:tcPr>
          <w:p w:rsidR="00A346B2" w:rsidRDefault="00A346B2" w:rsidP="00F516CE">
            <w:pPr>
              <w:jc w:val="center"/>
              <w:rPr>
                <w:rFonts w:ascii="Arial" w:hAnsi="Arial" w:cs="Arial"/>
                <w:sz w:val="18"/>
                <w:szCs w:val="18"/>
              </w:rPr>
            </w:pPr>
            <w:r>
              <w:rPr>
                <w:rFonts w:ascii="Arial" w:hAnsi="Arial" w:cs="Arial" w:hint="eastAsia"/>
                <w:sz w:val="18"/>
                <w:szCs w:val="18"/>
              </w:rPr>
              <w:t>3 long beeps</w:t>
            </w:r>
          </w:p>
        </w:tc>
        <w:tc>
          <w:tcPr>
            <w:tcW w:w="4995" w:type="dxa"/>
          </w:tcPr>
          <w:p w:rsidR="00A346B2" w:rsidRDefault="00A346B2" w:rsidP="00F516CE">
            <w:pPr>
              <w:jc w:val="center"/>
              <w:rPr>
                <w:rFonts w:ascii="Arial" w:hAnsi="Arial" w:cs="Arial"/>
                <w:sz w:val="18"/>
                <w:szCs w:val="18"/>
              </w:rPr>
            </w:pPr>
            <w:r>
              <w:rPr>
                <w:rFonts w:ascii="Arial" w:hAnsi="Arial" w:cs="Arial" w:hint="eastAsia"/>
                <w:sz w:val="18"/>
                <w:szCs w:val="18"/>
              </w:rPr>
              <w:t>Restoring Factory Programming Password</w:t>
            </w:r>
          </w:p>
        </w:tc>
      </w:tr>
    </w:tbl>
    <w:p w:rsidR="00A346B2" w:rsidRDefault="00A346B2" w:rsidP="00A346B2">
      <w:pPr>
        <w:rPr>
          <w:rFonts w:ascii="Arial" w:hAnsi="Arial" w:cs="Arial"/>
          <w:b/>
          <w:bCs/>
          <w:shd w:val="clear" w:color="FFFFFF" w:fill="D9D9D9"/>
        </w:rPr>
      </w:pPr>
    </w:p>
    <w:p w:rsidR="00A346B2" w:rsidRDefault="00A346B2" w:rsidP="00A346B2">
      <w:pPr>
        <w:rPr>
          <w:rFonts w:ascii="Arial" w:hAnsi="Arial" w:cs="Arial"/>
          <w:b/>
          <w:bCs/>
        </w:rPr>
      </w:pPr>
      <w:r>
        <w:rPr>
          <w:rFonts w:ascii="Arial" w:hAnsi="Arial" w:cs="Arial" w:hint="eastAsia"/>
          <w:b/>
          <w:bCs/>
          <w:shd w:val="clear" w:color="FFFFFF" w:fill="D9D9D9"/>
        </w:rPr>
        <w:t>2.Installations Guide:</w:t>
      </w:r>
    </w:p>
    <w:p w:rsidR="00A346B2" w:rsidRPr="00E824E5" w:rsidRDefault="00A346B2" w:rsidP="00A346B2">
      <w:r>
        <w:rPr>
          <w:noProof/>
        </w:rPr>
        <w:drawing>
          <wp:anchor distT="0" distB="0" distL="114300" distR="114300" simplePos="0" relativeHeight="251662336" behindDoc="0" locked="0" layoutInCell="1" allowOverlap="1">
            <wp:simplePos x="0" y="0"/>
            <wp:positionH relativeFrom="column">
              <wp:posOffset>119380</wp:posOffset>
            </wp:positionH>
            <wp:positionV relativeFrom="paragraph">
              <wp:posOffset>102870</wp:posOffset>
            </wp:positionV>
            <wp:extent cx="4219575" cy="3752850"/>
            <wp:effectExtent l="19050" t="0" r="9525" b="0"/>
            <wp:wrapNone/>
            <wp:docPr id="2" name="图片 1"/>
            <wp:cNvGraphicFramePr/>
            <a:graphic xmlns:a="http://schemas.openxmlformats.org/drawingml/2006/main">
              <a:graphicData uri="http://schemas.openxmlformats.org/drawingml/2006/picture">
                <pic:pic xmlns:pic="http://schemas.openxmlformats.org/drawingml/2006/picture">
                  <pic:nvPicPr>
                    <pic:cNvPr id="56" name="Picture 1"/>
                    <pic:cNvPicPr>
                      <a:picLocks noChangeAspect="1" noChangeArrowheads="1"/>
                    </pic:cNvPicPr>
                  </pic:nvPicPr>
                  <pic:blipFill>
                    <a:blip r:embed="rId7"/>
                    <a:srcRect/>
                    <a:stretch>
                      <a:fillRect/>
                    </a:stretch>
                  </pic:blipFill>
                  <pic:spPr bwMode="auto">
                    <a:xfrm>
                      <a:off x="0" y="0"/>
                      <a:ext cx="4219575" cy="3752850"/>
                    </a:xfrm>
                    <a:prstGeom prst="rect">
                      <a:avLst/>
                    </a:prstGeom>
                    <a:noFill/>
                    <a:ln w="1">
                      <a:noFill/>
                      <a:miter lim="800000"/>
                      <a:headEnd/>
                      <a:tailEnd type="none" w="med" len="med"/>
                    </a:ln>
                    <a:effectLst/>
                  </pic:spPr>
                </pic:pic>
              </a:graphicData>
            </a:graphic>
          </wp:anchor>
        </w:drawing>
      </w: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431516" w:rsidP="00A346B2">
      <w:pPr>
        <w:widowControl/>
        <w:jc w:val="left"/>
        <w:rPr>
          <w:rFonts w:ascii="宋体" w:hAnsi="宋体" w:cs="宋体"/>
          <w:noProof/>
          <w:kern w:val="0"/>
          <w:sz w:val="24"/>
        </w:rPr>
      </w:pPr>
      <w:r>
        <w:rPr>
          <w:rFonts w:ascii="宋体" w:hAnsi="宋体" w:cs="宋体"/>
          <w:noProof/>
          <w:kern w:val="0"/>
          <w:sz w:val="24"/>
        </w:rPr>
        <w:pict>
          <v:shapetype id="_x0000_t202" coordsize="21600,21600" o:spt="202" path="m,l,21600r21600,l21600,xe">
            <v:stroke joinstyle="miter"/>
            <v:path gradientshapeok="t" o:connecttype="rect"/>
          </v:shapetype>
          <v:shape id="_x0000_s1499" type="#_x0000_t202" style="position:absolute;margin-left:3.2pt;margin-top:495.75pt;width:5in;height:46.8pt;z-index:251658240;mso-position-vertical-relative:page" filled="f" stroked="f">
            <v:textbox style="mso-next-textbox:#_x0000_s1499" inset="0,0,0,0">
              <w:txbxContent>
                <w:p w:rsidR="00A346B2" w:rsidRDefault="00A346B2" w:rsidP="00A346B2">
                  <w:pPr>
                    <w:spacing w:line="240" w:lineRule="exact"/>
                    <w:rPr>
                      <w:rFonts w:ascii="Arial Narrow" w:hAnsi="Arial Narrow"/>
                      <w:sz w:val="24"/>
                    </w:rPr>
                  </w:pPr>
                  <w:r>
                    <w:rPr>
                      <w:rFonts w:ascii="Arial Narrow" w:hAnsi="Arial Narrow"/>
                      <w:sz w:val="24"/>
                    </w:rPr>
                    <w:t>Remark:</w:t>
                  </w:r>
                </w:p>
                <w:p w:rsidR="00A346B2" w:rsidRDefault="00A346B2" w:rsidP="00A346B2">
                  <w:pPr>
                    <w:spacing w:line="240" w:lineRule="exact"/>
                    <w:rPr>
                      <w:rFonts w:ascii="Arial Narrow" w:hAnsi="Arial Narrow"/>
                      <w:sz w:val="24"/>
                    </w:rPr>
                  </w:pPr>
                  <w:r>
                    <w:rPr>
                      <w:rFonts w:ascii="Arial Narrow" w:hAnsi="Arial Narrow" w:hint="eastAsia"/>
                      <w:sz w:val="24"/>
                    </w:rPr>
                    <w:t xml:space="preserve">     </w:t>
                  </w:r>
                  <w:r>
                    <w:rPr>
                      <w:rFonts w:ascii="Arial Narrow" w:hAnsi="Arial Narrow"/>
                      <w:sz w:val="24"/>
                    </w:rPr>
                    <w:t xml:space="preserve">If let </w:t>
                  </w:r>
                  <w:r>
                    <w:rPr>
                      <w:rFonts w:ascii="Arial Narrow" w:hAnsi="Arial Narrow" w:hint="eastAsia"/>
                      <w:sz w:val="24"/>
                    </w:rPr>
                    <w:t>R</w:t>
                  </w:r>
                  <w:r>
                    <w:rPr>
                      <w:rFonts w:ascii="Arial Narrow" w:hAnsi="Arial Narrow"/>
                      <w:sz w:val="24"/>
                    </w:rPr>
                    <w:t>elay drive electric-lock, please connect a backward diode</w:t>
                  </w:r>
                </w:p>
                <w:p w:rsidR="00A346B2" w:rsidRDefault="00A346B2" w:rsidP="00A346B2">
                  <w:pPr>
                    <w:spacing w:line="240" w:lineRule="exact"/>
                    <w:ind w:firstLineChars="200" w:firstLine="480"/>
                    <w:rPr>
                      <w:rFonts w:ascii="Arial Narrow" w:hAnsi="Arial Narrow"/>
                      <w:sz w:val="24"/>
                    </w:rPr>
                  </w:pPr>
                  <w:r>
                    <w:rPr>
                      <w:rFonts w:ascii="Arial Narrow" w:hAnsi="Arial Narrow" w:hint="eastAsia"/>
                      <w:sz w:val="24"/>
                    </w:rPr>
                    <w:t xml:space="preserve"> </w:t>
                  </w:r>
                  <w:r>
                    <w:rPr>
                      <w:rFonts w:ascii="Arial Narrow" w:hAnsi="Arial Narrow"/>
                      <w:sz w:val="24"/>
                    </w:rPr>
                    <w:t>with the lock’s “+” and “-” poles.</w:t>
                  </w:r>
                </w:p>
              </w:txbxContent>
            </v:textbox>
            <w10:wrap anchory="page"/>
          </v:shape>
        </w:pict>
      </w: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noProof/>
          <w:kern w:val="0"/>
          <w:sz w:val="24"/>
        </w:rPr>
      </w:pPr>
    </w:p>
    <w:p w:rsidR="00A346B2" w:rsidRDefault="00A346B2" w:rsidP="00A346B2">
      <w:pPr>
        <w:widowControl/>
        <w:jc w:val="left"/>
        <w:rPr>
          <w:rFonts w:ascii="宋体" w:hAnsi="宋体" w:cs="宋体"/>
          <w:kern w:val="0"/>
          <w:sz w:val="24"/>
        </w:rPr>
      </w:pPr>
    </w:p>
    <w:p w:rsidR="00CD046B" w:rsidRDefault="00CD046B" w:rsidP="00A346B2">
      <w:pPr>
        <w:rPr>
          <w:szCs w:val="21"/>
        </w:rPr>
      </w:pPr>
    </w:p>
    <w:p w:rsidR="00A346B2" w:rsidRDefault="00A346B2" w:rsidP="00A346B2">
      <w:pPr>
        <w:rPr>
          <w:szCs w:val="21"/>
        </w:rPr>
      </w:pPr>
    </w:p>
    <w:p w:rsidR="00A346B2" w:rsidRDefault="00A346B2" w:rsidP="00A346B2">
      <w:pPr>
        <w:rPr>
          <w:rFonts w:ascii="Arial" w:hAnsi="Arial" w:cs="Arial"/>
          <w:b/>
          <w:bCs/>
          <w:shd w:val="clear" w:color="FFFFFF" w:fill="D9D9D9"/>
        </w:rPr>
      </w:pPr>
      <w:r>
        <w:rPr>
          <w:rFonts w:ascii="Arial" w:hAnsi="Arial" w:cs="Arial"/>
          <w:b/>
          <w:bCs/>
          <w:shd w:val="clear" w:color="FFFFFF" w:fill="D9D9D9"/>
        </w:rPr>
        <w:lastRenderedPageBreak/>
        <w:t>3. Programming Guide</w:t>
      </w:r>
    </w:p>
    <w:p w:rsidR="00A346B2" w:rsidRPr="00A346B2" w:rsidRDefault="00431516" w:rsidP="00A346B2">
      <w:pPr>
        <w:rPr>
          <w:szCs w:val="21"/>
        </w:rPr>
      </w:pPr>
      <w:r>
        <w:rPr>
          <w:noProof/>
          <w:szCs w:val="21"/>
        </w:rPr>
        <w:pict>
          <v:shape id="_x0000_s1500" type="#_x0000_t202" style="position:absolute;left:0;text-align:left;margin-left:242.25pt;margin-top:52.5pt;width:414pt;height:15.6pt;z-index:251664384;mso-position-vertical-relative:page" filled="f" stroked="f">
            <v:textbox inset="0,0,0,0">
              <w:txbxContent>
                <w:p w:rsidR="00A346B2" w:rsidRPr="00A346B2" w:rsidRDefault="00A346B2" w:rsidP="00A346B2">
                  <w:pPr>
                    <w:rPr>
                      <w:rFonts w:ascii="Arial" w:hAnsi="Arial" w:cs="Arial"/>
                      <w:sz w:val="18"/>
                      <w:szCs w:val="18"/>
                      <w:shd w:val="pct15" w:color="auto" w:fill="FFFFFF"/>
                    </w:rPr>
                  </w:pPr>
                  <w:r w:rsidRPr="00A346B2">
                    <w:rPr>
                      <w:rFonts w:ascii="Arial" w:hAnsi="Arial" w:cs="Arial"/>
                      <w:sz w:val="18"/>
                      <w:szCs w:val="18"/>
                      <w:shd w:val="pct15" w:color="auto" w:fill="FFFFFF"/>
                    </w:rPr>
                    <w:t>Programming Password Default: 123456, all password can be 3~6 digits</w:t>
                  </w:r>
                </w:p>
              </w:txbxContent>
            </v:textbox>
            <w10:wrap anchory="page"/>
          </v:shape>
        </w:pict>
      </w:r>
      <w:r w:rsidR="00A346B2">
        <w:rPr>
          <w:rFonts w:ascii="Arial" w:hAnsi="Arial" w:cs="Arial"/>
          <w:shd w:val="clear" w:color="FFFFFF" w:fill="D9D9D9"/>
        </w:rPr>
        <w:t>3.1</w:t>
      </w:r>
      <w:r w:rsidR="00A346B2" w:rsidRPr="00A346B2">
        <w:rPr>
          <w:rFonts w:hint="eastAsia"/>
          <w:b/>
          <w:sz w:val="18"/>
          <w:szCs w:val="18"/>
          <w:shd w:val="pct15" w:color="auto" w:fill="FFFFFF"/>
        </w:rPr>
        <w:t xml:space="preserve"> Detailed Programming Guide</w:t>
      </w:r>
      <w:r w:rsidR="00A346B2" w:rsidRPr="00A346B2">
        <w:rPr>
          <w:rFonts w:hint="eastAsia"/>
          <w:b/>
          <w:sz w:val="18"/>
          <w:szCs w:val="18"/>
          <w:shd w:val="pct15" w:color="auto" w:fill="FFFFFF"/>
        </w:rPr>
        <w:t>：</w:t>
      </w:r>
      <w:r w:rsidR="00A346B2">
        <w:rPr>
          <w:rFonts w:ascii="Arial" w:hAnsi="Arial" w:cs="Arial"/>
          <w:shd w:val="clear" w:color="FFFFFF" w:fill="D9D9D9"/>
        </w:rPr>
        <w:t xml:space="preserve"> </w:t>
      </w:r>
    </w:p>
    <w:p w:rsidR="00A346B2" w:rsidRDefault="00C354A0" w:rsidP="00A346B2">
      <w:pPr>
        <w:rPr>
          <w:szCs w:val="21"/>
        </w:rPr>
      </w:pPr>
      <w:r>
        <w:rPr>
          <w:rFonts w:hint="eastAsia"/>
          <w:noProof/>
          <w:szCs w:val="21"/>
        </w:rPr>
        <w:drawing>
          <wp:anchor distT="0" distB="0" distL="114300" distR="114300" simplePos="0" relativeHeight="251665408" behindDoc="0" locked="0" layoutInCell="1" allowOverlap="1">
            <wp:simplePos x="0" y="0"/>
            <wp:positionH relativeFrom="column">
              <wp:posOffset>0</wp:posOffset>
            </wp:positionH>
            <wp:positionV relativeFrom="paragraph">
              <wp:posOffset>3810</wp:posOffset>
            </wp:positionV>
            <wp:extent cx="9572625" cy="3810000"/>
            <wp:effectExtent l="19050" t="0" r="9525" b="0"/>
            <wp:wrapNone/>
            <wp:docPr id="3" name="图片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srcRect/>
                    <a:stretch>
                      <a:fillRect/>
                    </a:stretch>
                  </pic:blipFill>
                  <pic:spPr bwMode="auto">
                    <a:xfrm>
                      <a:off x="0" y="0"/>
                      <a:ext cx="9572625" cy="3810000"/>
                    </a:xfrm>
                    <a:prstGeom prst="rect">
                      <a:avLst/>
                    </a:prstGeom>
                    <a:noFill/>
                    <a:ln w="1">
                      <a:noFill/>
                      <a:miter lim="800000"/>
                      <a:headEnd/>
                      <a:tailEnd type="none" w="med" len="med"/>
                    </a:ln>
                    <a:effectLst/>
                  </pic:spPr>
                </pic:pic>
              </a:graphicData>
            </a:graphic>
          </wp:anchor>
        </w:drawing>
      </w: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Default="00A346B2" w:rsidP="00A346B2">
      <w:pPr>
        <w:rPr>
          <w:szCs w:val="21"/>
        </w:rPr>
      </w:pPr>
    </w:p>
    <w:p w:rsidR="00A346B2" w:rsidRPr="0020245E" w:rsidRDefault="00A346B2" w:rsidP="007058EF">
      <w:pPr>
        <w:spacing w:beforeLines="100"/>
        <w:rPr>
          <w:rFonts w:ascii="Arial" w:hAnsi="Arial" w:cs="Arial"/>
          <w:b/>
          <w:sz w:val="18"/>
          <w:szCs w:val="18"/>
        </w:rPr>
      </w:pPr>
      <w:r w:rsidRPr="0020245E">
        <w:rPr>
          <w:rFonts w:ascii="Arial" w:hAnsi="Arial" w:cs="Arial"/>
          <w:b/>
          <w:sz w:val="18"/>
          <w:szCs w:val="18"/>
        </w:rPr>
        <w:t>3.2  To reset to Factory Programming Password</w:t>
      </w:r>
      <w:r w:rsidRPr="0020245E">
        <w:rPr>
          <w:rFonts w:ascii="Arial" w:cs="Arial"/>
          <w:b/>
          <w:sz w:val="18"/>
          <w:szCs w:val="18"/>
        </w:rPr>
        <w:t>（</w:t>
      </w:r>
      <w:r w:rsidRPr="0020245E">
        <w:rPr>
          <w:rFonts w:ascii="Arial" w:hAnsi="Arial" w:cs="Arial"/>
          <w:b/>
          <w:sz w:val="18"/>
          <w:szCs w:val="18"/>
        </w:rPr>
        <w:t>123456</w:t>
      </w:r>
      <w:r w:rsidRPr="0020245E">
        <w:rPr>
          <w:rFonts w:ascii="Arial" w:hAnsi="Verdana" w:cs="Arial"/>
          <w:b/>
          <w:sz w:val="18"/>
          <w:szCs w:val="18"/>
        </w:rPr>
        <w:t>）</w:t>
      </w:r>
    </w:p>
    <w:p w:rsidR="00A346B2" w:rsidRPr="0020245E" w:rsidRDefault="00A346B2" w:rsidP="00A346B2">
      <w:pPr>
        <w:spacing w:line="260" w:lineRule="exact"/>
        <w:jc w:val="left"/>
        <w:rPr>
          <w:rFonts w:ascii="Arial" w:hAnsi="Arial" w:cs="Arial"/>
          <w:sz w:val="18"/>
          <w:szCs w:val="18"/>
        </w:rPr>
      </w:pPr>
      <w:r w:rsidRPr="0020245E">
        <w:rPr>
          <w:rFonts w:ascii="Arial" w:hAnsi="Arial" w:cs="Arial"/>
          <w:sz w:val="18"/>
          <w:szCs w:val="18"/>
        </w:rPr>
        <w:t>Step1</w:t>
      </w:r>
      <w:r w:rsidRPr="0020245E">
        <w:rPr>
          <w:rFonts w:ascii="Arial" w:hAnsi="Arial" w:cs="Arial"/>
          <w:sz w:val="18"/>
          <w:szCs w:val="18"/>
        </w:rPr>
        <w:t>、</w:t>
      </w:r>
      <w:r w:rsidRPr="0020245E">
        <w:rPr>
          <w:rFonts w:ascii="Arial" w:hAnsi="Arial" w:cs="Arial"/>
          <w:sz w:val="18"/>
          <w:szCs w:val="18"/>
        </w:rPr>
        <w:t>Turn off power and connect bin 2&amp;3 of RST(S1)</w:t>
      </w:r>
      <w:r w:rsidRPr="0020245E">
        <w:rPr>
          <w:rFonts w:ascii="Arial" w:hAnsi="Arial" w:cs="Arial"/>
          <w:sz w:val="18"/>
          <w:szCs w:val="18"/>
        </w:rPr>
        <w:t>。</w:t>
      </w:r>
    </w:p>
    <w:p w:rsidR="00A346B2" w:rsidRPr="0020245E" w:rsidRDefault="00A346B2" w:rsidP="00A346B2">
      <w:pPr>
        <w:spacing w:line="260" w:lineRule="exact"/>
        <w:jc w:val="left"/>
        <w:rPr>
          <w:rFonts w:ascii="Arial" w:hAnsi="Arial" w:cs="Arial"/>
          <w:sz w:val="18"/>
          <w:szCs w:val="18"/>
        </w:rPr>
      </w:pPr>
      <w:r w:rsidRPr="0020245E">
        <w:rPr>
          <w:rFonts w:ascii="Arial" w:hAnsi="Arial" w:cs="Arial"/>
          <w:sz w:val="18"/>
          <w:szCs w:val="18"/>
        </w:rPr>
        <w:t>Step2</w:t>
      </w:r>
      <w:r w:rsidRPr="0020245E">
        <w:rPr>
          <w:rFonts w:ascii="Arial" w:hAnsi="Verdana" w:cs="Arial"/>
          <w:sz w:val="18"/>
          <w:szCs w:val="18"/>
        </w:rPr>
        <w:t>、</w:t>
      </w:r>
      <w:r w:rsidRPr="0020245E">
        <w:rPr>
          <w:rFonts w:ascii="Arial" w:hAnsi="Arial" w:cs="Arial"/>
          <w:sz w:val="18"/>
          <w:szCs w:val="18"/>
        </w:rPr>
        <w:t>Turn on power and buzzer gives 3 long buzz with green light flash fast</w:t>
      </w:r>
      <w:r w:rsidRPr="0020245E">
        <w:rPr>
          <w:rFonts w:ascii="Arial" w:hAnsi="Verdana" w:cs="Arial"/>
          <w:sz w:val="18"/>
          <w:szCs w:val="18"/>
        </w:rPr>
        <w:t>。</w:t>
      </w:r>
    </w:p>
    <w:p w:rsidR="00A346B2" w:rsidRPr="0020245E" w:rsidRDefault="00A346B2" w:rsidP="00A346B2">
      <w:pPr>
        <w:spacing w:line="260" w:lineRule="exact"/>
        <w:ind w:left="270" w:hangingChars="150" w:hanging="270"/>
        <w:jc w:val="left"/>
        <w:rPr>
          <w:rFonts w:ascii="Arial" w:hAnsi="Arial" w:cs="Arial"/>
          <w:sz w:val="18"/>
          <w:szCs w:val="18"/>
        </w:rPr>
      </w:pPr>
      <w:r w:rsidRPr="0020245E">
        <w:rPr>
          <w:rFonts w:ascii="Arial" w:hAnsi="Arial" w:cs="Arial"/>
          <w:sz w:val="18"/>
          <w:szCs w:val="18"/>
        </w:rPr>
        <w:t xml:space="preserve">   If need to set Manager Card, now read two empty cards first one as Manager Add Card and Second one as Manager Delete Card with red light flashing and continuous short buzz .</w:t>
      </w:r>
    </w:p>
    <w:p w:rsidR="00A346B2" w:rsidRPr="0020245E" w:rsidRDefault="00A346B2" w:rsidP="00A346B2">
      <w:pPr>
        <w:spacing w:line="260" w:lineRule="exact"/>
        <w:jc w:val="left"/>
        <w:rPr>
          <w:rFonts w:ascii="Arial" w:hAnsi="Arial" w:cs="Arial"/>
          <w:sz w:val="18"/>
          <w:szCs w:val="18"/>
        </w:rPr>
      </w:pPr>
      <w:r w:rsidRPr="0020245E">
        <w:rPr>
          <w:rFonts w:ascii="Arial" w:hAnsi="Arial" w:cs="Arial"/>
          <w:sz w:val="18"/>
          <w:szCs w:val="18"/>
        </w:rPr>
        <w:t>Step3</w:t>
      </w:r>
      <w:r w:rsidRPr="0020245E">
        <w:rPr>
          <w:rFonts w:ascii="Arial" w:hAnsi="Verdana" w:cs="Arial"/>
          <w:sz w:val="18"/>
          <w:szCs w:val="18"/>
        </w:rPr>
        <w:t>、</w:t>
      </w:r>
      <w:r w:rsidRPr="0020245E">
        <w:rPr>
          <w:rFonts w:ascii="Arial" w:hAnsi="Arial" w:cs="Arial"/>
          <w:sz w:val="18"/>
          <w:szCs w:val="18"/>
        </w:rPr>
        <w:t>Turn off power, disconnect bin2&amp;3 and connect bin 1&amp;2 of RST</w:t>
      </w:r>
      <w:r w:rsidRPr="0020245E">
        <w:rPr>
          <w:rFonts w:ascii="Arial" w:hAnsi="Verdana" w:cs="Arial"/>
          <w:sz w:val="18"/>
          <w:szCs w:val="18"/>
        </w:rPr>
        <w:t>。</w:t>
      </w:r>
    </w:p>
    <w:p w:rsidR="00A346B2" w:rsidRDefault="00A346B2" w:rsidP="00A346B2">
      <w:pPr>
        <w:spacing w:line="260" w:lineRule="exact"/>
        <w:ind w:left="720" w:hangingChars="400" w:hanging="720"/>
        <w:jc w:val="left"/>
        <w:rPr>
          <w:rFonts w:ascii="Arial" w:hAnsi="Arial" w:cs="Arial"/>
          <w:color w:val="FF0000"/>
          <w:szCs w:val="21"/>
        </w:rPr>
      </w:pPr>
      <w:r w:rsidRPr="0020245E">
        <w:rPr>
          <w:rFonts w:ascii="Arial" w:hAnsi="Arial" w:cs="Arial"/>
          <w:sz w:val="18"/>
          <w:szCs w:val="18"/>
        </w:rPr>
        <w:t>Step4</w:t>
      </w:r>
      <w:r w:rsidRPr="0020245E">
        <w:rPr>
          <w:rFonts w:ascii="Arial" w:hAnsi="Verdana" w:cs="Arial"/>
          <w:sz w:val="18"/>
          <w:szCs w:val="18"/>
        </w:rPr>
        <w:t>、</w:t>
      </w:r>
      <w:r w:rsidRPr="0020245E">
        <w:rPr>
          <w:rFonts w:ascii="Arial" w:hAnsi="Arial" w:cs="Arial"/>
          <w:sz w:val="18"/>
          <w:szCs w:val="18"/>
        </w:rPr>
        <w:t>Turn on power again.</w:t>
      </w:r>
      <w:r>
        <w:rPr>
          <w:rFonts w:ascii="Arial" w:hAnsi="Arial" w:cs="Arial"/>
          <w:szCs w:val="21"/>
        </w:rPr>
        <w:t xml:space="preserve"> </w:t>
      </w:r>
    </w:p>
    <w:p w:rsidR="00A346B2" w:rsidRPr="00C21FDD" w:rsidRDefault="00A346B2" w:rsidP="007058EF">
      <w:pPr>
        <w:spacing w:beforeLines="50"/>
        <w:rPr>
          <w:rFonts w:ascii="Arial" w:hAnsi="Arial" w:cs="Arial"/>
          <w:b/>
          <w:sz w:val="18"/>
          <w:szCs w:val="18"/>
        </w:rPr>
      </w:pPr>
      <w:r w:rsidRPr="00C21FDD">
        <w:rPr>
          <w:rFonts w:ascii="Arial" w:hAnsi="Arial" w:cs="Arial"/>
          <w:b/>
          <w:sz w:val="18"/>
          <w:szCs w:val="18"/>
        </w:rPr>
        <w:t>3.3  How to use Manager Card – MAC&amp;MDC</w:t>
      </w:r>
    </w:p>
    <w:p w:rsidR="00A346B2" w:rsidRPr="00C21FDD" w:rsidRDefault="00A346B2" w:rsidP="008B4CAE">
      <w:pPr>
        <w:spacing w:line="300" w:lineRule="exact"/>
        <w:ind w:leftChars="1" w:left="398" w:hangingChars="220" w:hanging="396"/>
        <w:rPr>
          <w:rFonts w:ascii="Arial" w:hAnsi="Arial" w:cs="Arial"/>
          <w:sz w:val="18"/>
          <w:szCs w:val="18"/>
        </w:rPr>
      </w:pPr>
      <w:r w:rsidRPr="00C21FDD">
        <w:rPr>
          <w:rFonts w:ascii="Arial" w:hAnsi="Arial" w:cs="Arial"/>
          <w:sz w:val="18"/>
          <w:szCs w:val="18"/>
        </w:rPr>
        <w:t xml:space="preserve">To add a card user in standby mode: </w:t>
      </w:r>
      <w:r w:rsidRPr="00C21FDD">
        <w:rPr>
          <w:rFonts w:ascii="Arial" w:hAnsi="Arial" w:cs="Arial"/>
          <w:sz w:val="18"/>
          <w:szCs w:val="18"/>
          <w:bdr w:val="single" w:sz="4" w:space="0" w:color="auto"/>
          <w:shd w:val="clear" w:color="FFFFFF" w:fill="D9D9D9"/>
        </w:rPr>
        <w:t xml:space="preserve"> read MAC</w:t>
      </w:r>
      <w:r w:rsidRPr="00C21FDD">
        <w:rPr>
          <w:rFonts w:ascii="Arial" w:hAnsi="Arial" w:cs="Arial"/>
          <w:sz w:val="18"/>
          <w:szCs w:val="18"/>
        </w:rPr>
        <w:t xml:space="preserve"> </w:t>
      </w:r>
      <w:r w:rsidRPr="00C21FDD">
        <w:rPr>
          <w:rFonts w:ascii="Arial" w:hAnsi="Arial" w:cs="Arial"/>
          <w:sz w:val="18"/>
          <w:szCs w:val="18"/>
          <w:bdr w:val="single" w:sz="4" w:space="0" w:color="auto"/>
          <w:shd w:val="clear" w:color="FFFFFF" w:fill="D9D9D9"/>
        </w:rPr>
        <w:t xml:space="preserve"> read new cards </w:t>
      </w:r>
      <w:r w:rsidRPr="00C21FDD">
        <w:rPr>
          <w:rFonts w:ascii="Arial" w:hAnsi="Arial" w:cs="Arial"/>
          <w:sz w:val="18"/>
          <w:szCs w:val="18"/>
        </w:rPr>
        <w:t xml:space="preserve"> </w:t>
      </w:r>
      <w:r w:rsidRPr="00C21FDD">
        <w:rPr>
          <w:rFonts w:ascii="Arial" w:hAnsi="Arial" w:cs="Arial"/>
          <w:sz w:val="18"/>
          <w:szCs w:val="18"/>
          <w:bdr w:val="single" w:sz="4" w:space="0" w:color="auto"/>
          <w:shd w:val="clear" w:color="FFFFFF" w:fill="D9D9D9"/>
        </w:rPr>
        <w:t>read MAC</w:t>
      </w:r>
    </w:p>
    <w:p w:rsidR="00A346B2" w:rsidRPr="00C21FDD" w:rsidRDefault="00A346B2" w:rsidP="0076187F">
      <w:pPr>
        <w:spacing w:line="280" w:lineRule="exact"/>
        <w:ind w:leftChars="1" w:left="398" w:hangingChars="220" w:hanging="396"/>
        <w:rPr>
          <w:rFonts w:ascii="Arial" w:hAnsi="Arial" w:cs="Arial"/>
          <w:sz w:val="18"/>
          <w:szCs w:val="18"/>
        </w:rPr>
      </w:pPr>
      <w:r w:rsidRPr="00C21FDD">
        <w:rPr>
          <w:rFonts w:ascii="Arial" w:hAnsi="Arial" w:cs="Arial"/>
          <w:sz w:val="18"/>
          <w:szCs w:val="18"/>
        </w:rPr>
        <w:t xml:space="preserve">To delete a card user in standby mode: </w:t>
      </w:r>
      <w:r w:rsidRPr="00C21FDD">
        <w:rPr>
          <w:rFonts w:ascii="Arial" w:hAnsi="Arial" w:cs="Arial"/>
          <w:sz w:val="18"/>
          <w:szCs w:val="18"/>
          <w:bdr w:val="single" w:sz="4" w:space="0" w:color="auto"/>
          <w:shd w:val="clear" w:color="FFFFFF" w:fill="D9D9D9"/>
        </w:rPr>
        <w:t xml:space="preserve">read MDC </w:t>
      </w:r>
      <w:r w:rsidRPr="00C21FDD">
        <w:rPr>
          <w:rFonts w:ascii="Arial" w:hAnsi="Arial" w:cs="Arial"/>
          <w:sz w:val="18"/>
          <w:szCs w:val="18"/>
        </w:rPr>
        <w:t xml:space="preserve"> </w:t>
      </w:r>
      <w:r w:rsidRPr="00C21FDD">
        <w:rPr>
          <w:rFonts w:ascii="Arial" w:hAnsi="Arial" w:cs="Arial"/>
          <w:sz w:val="18"/>
          <w:szCs w:val="18"/>
          <w:bdr w:val="single" w:sz="4" w:space="0" w:color="auto"/>
          <w:shd w:val="clear" w:color="FFFFFF" w:fill="D9D9D9"/>
        </w:rPr>
        <w:t xml:space="preserve"> read registered card</w:t>
      </w:r>
      <w:r w:rsidRPr="00C21FDD">
        <w:rPr>
          <w:rFonts w:ascii="Arial" w:hAnsi="Arial" w:cs="Arial" w:hint="eastAsia"/>
          <w:sz w:val="18"/>
          <w:szCs w:val="18"/>
          <w:bdr w:val="single" w:sz="4" w:space="0" w:color="auto"/>
          <w:shd w:val="clear" w:color="FFFFFF" w:fill="D9D9D9"/>
        </w:rPr>
        <w:t>s</w:t>
      </w:r>
      <w:r w:rsidRPr="00C21FDD">
        <w:rPr>
          <w:rFonts w:ascii="Arial" w:hAnsi="Arial" w:cs="Arial"/>
          <w:sz w:val="18"/>
          <w:szCs w:val="18"/>
        </w:rPr>
        <w:t xml:space="preserve"> </w:t>
      </w:r>
    </w:p>
    <w:p w:rsidR="00A346B2" w:rsidRPr="00C354A0" w:rsidRDefault="00A346B2" w:rsidP="0076187F">
      <w:pPr>
        <w:spacing w:line="280" w:lineRule="exact"/>
        <w:ind w:leftChars="1" w:left="398" w:hangingChars="220" w:hanging="396"/>
        <w:rPr>
          <w:rFonts w:ascii="Arial" w:hAnsi="Arial" w:cs="Arial"/>
          <w:sz w:val="18"/>
          <w:szCs w:val="18"/>
          <w:bdr w:val="single" w:sz="4" w:space="0" w:color="auto"/>
          <w:shd w:val="clear" w:color="auto" w:fill="C0C0C0"/>
        </w:rPr>
      </w:pPr>
      <w:r w:rsidRPr="00C354A0">
        <w:rPr>
          <w:rFonts w:ascii="Arial" w:hAnsi="Arial" w:cs="Arial"/>
          <w:sz w:val="18"/>
          <w:szCs w:val="18"/>
          <w:bdr w:val="single" w:sz="4" w:space="0" w:color="auto"/>
          <w:shd w:val="clear" w:color="FFFFFF" w:fill="D9D9D9"/>
        </w:rPr>
        <w:t>read  MDC</w:t>
      </w: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Default="00A346B2" w:rsidP="00A346B2">
      <w:pPr>
        <w:spacing w:line="260" w:lineRule="exact"/>
        <w:ind w:leftChars="1" w:left="464" w:hangingChars="220" w:hanging="462"/>
        <w:rPr>
          <w:rFonts w:ascii="Arial" w:hAnsi="Arial" w:cs="Arial"/>
          <w:szCs w:val="21"/>
        </w:rPr>
      </w:pPr>
    </w:p>
    <w:p w:rsidR="00A346B2" w:rsidRPr="00C21FDD" w:rsidRDefault="00A346B2" w:rsidP="002944C9">
      <w:pPr>
        <w:spacing w:line="280" w:lineRule="exact"/>
        <w:ind w:leftChars="1" w:left="398" w:hangingChars="220" w:hanging="396"/>
        <w:rPr>
          <w:rFonts w:ascii="Arial" w:hAnsi="Arial" w:cs="Arial"/>
          <w:sz w:val="18"/>
          <w:szCs w:val="18"/>
          <w:bdr w:val="single" w:sz="4" w:space="0" w:color="auto"/>
          <w:shd w:val="clear" w:color="FFFFFF" w:fill="D9D9D9"/>
        </w:rPr>
      </w:pPr>
      <w:r w:rsidRPr="00C21FDD">
        <w:rPr>
          <w:rFonts w:ascii="Arial" w:hAnsi="Arial" w:cs="Arial"/>
          <w:sz w:val="18"/>
          <w:szCs w:val="18"/>
        </w:rPr>
        <w:t xml:space="preserve">To delete all users in standby mode: </w:t>
      </w:r>
      <w:r w:rsidRPr="00C21FDD">
        <w:rPr>
          <w:rFonts w:ascii="Arial" w:hAnsi="Arial" w:cs="Arial"/>
          <w:sz w:val="18"/>
          <w:szCs w:val="18"/>
          <w:bdr w:val="single" w:sz="4" w:space="0" w:color="auto"/>
          <w:shd w:val="clear" w:color="FFFFFF" w:fill="D9D9D9"/>
        </w:rPr>
        <w:t xml:space="preserve"> read MDC</w:t>
      </w:r>
      <w:r w:rsidRPr="00C21FDD">
        <w:rPr>
          <w:rFonts w:ascii="Arial" w:hAnsi="Arial" w:cs="Arial"/>
          <w:sz w:val="18"/>
          <w:szCs w:val="18"/>
        </w:rPr>
        <w:t xml:space="preserve"> </w:t>
      </w:r>
      <w:r w:rsidRPr="00C21FDD">
        <w:rPr>
          <w:rFonts w:ascii="Arial" w:hAnsi="Arial" w:cs="Arial"/>
          <w:sz w:val="18"/>
          <w:szCs w:val="18"/>
          <w:bdr w:val="single" w:sz="4" w:space="0" w:color="auto"/>
          <w:shd w:val="clear" w:color="FFFFFF" w:fill="D9D9D9"/>
        </w:rPr>
        <w:t xml:space="preserve"> read MAC </w:t>
      </w:r>
      <w:r w:rsidRPr="00C21FDD">
        <w:rPr>
          <w:rFonts w:ascii="Arial" w:hAnsi="Arial" w:cs="Arial"/>
          <w:sz w:val="18"/>
          <w:szCs w:val="18"/>
        </w:rPr>
        <w:t xml:space="preserve"> </w:t>
      </w:r>
      <w:r w:rsidRPr="00C21FDD">
        <w:rPr>
          <w:rFonts w:ascii="Arial" w:hAnsi="Arial" w:cs="Arial"/>
          <w:sz w:val="18"/>
          <w:szCs w:val="18"/>
          <w:bdr w:val="single" w:sz="4" w:space="0" w:color="auto"/>
          <w:shd w:val="clear" w:color="FFFFFF" w:fill="D9D9D9"/>
        </w:rPr>
        <w:t xml:space="preserve">read MDC </w:t>
      </w:r>
    </w:p>
    <w:p w:rsidR="00A346B2" w:rsidRPr="00C21FDD" w:rsidRDefault="00A346B2" w:rsidP="00A346B2">
      <w:pPr>
        <w:spacing w:line="260" w:lineRule="exact"/>
        <w:jc w:val="left"/>
        <w:rPr>
          <w:rFonts w:ascii="Arial" w:hAnsi="Arial" w:cs="Arial"/>
          <w:sz w:val="18"/>
          <w:szCs w:val="18"/>
        </w:rPr>
      </w:pPr>
      <w:r w:rsidRPr="00C21FDD">
        <w:rPr>
          <w:rFonts w:ascii="Arial" w:hAnsi="Arial" w:cs="Arial"/>
          <w:sz w:val="18"/>
          <w:szCs w:val="18"/>
        </w:rPr>
        <w:t>Remark: User cards can be added or deleted continuously.</w:t>
      </w:r>
    </w:p>
    <w:p w:rsidR="00C21FDD" w:rsidRPr="003170BC" w:rsidRDefault="00C21FDD" w:rsidP="00C21FDD">
      <w:pPr>
        <w:widowControl/>
        <w:jc w:val="left"/>
        <w:rPr>
          <w:rFonts w:ascii="Arial" w:hAnsi="Arial" w:cs="Arial"/>
          <w:b/>
          <w:sz w:val="18"/>
          <w:szCs w:val="18"/>
        </w:rPr>
      </w:pPr>
      <w:r w:rsidRPr="003170BC">
        <w:rPr>
          <w:rFonts w:ascii="Arial" w:hAnsi="Arial" w:cs="Arial"/>
          <w:b/>
          <w:sz w:val="18"/>
          <w:szCs w:val="18"/>
        </w:rPr>
        <w:t>3.4 User ID No. explain</w:t>
      </w:r>
    </w:p>
    <w:p w:rsidR="00C21FDD" w:rsidRPr="003170BC" w:rsidRDefault="00C21FDD" w:rsidP="00C21FDD">
      <w:pPr>
        <w:widowControl/>
        <w:jc w:val="left"/>
        <w:rPr>
          <w:rFonts w:ascii="Arial" w:hAnsi="Arial" w:cs="Arial"/>
          <w:sz w:val="18"/>
          <w:szCs w:val="18"/>
        </w:rPr>
      </w:pPr>
      <w:r w:rsidRPr="003170BC">
        <w:rPr>
          <w:rFonts w:ascii="Arial" w:hAnsi="Arial" w:cs="Arial"/>
          <w:sz w:val="18"/>
          <w:szCs w:val="18"/>
        </w:rPr>
        <w:t xml:space="preserve">User ID is auto-generating 4-digit number started at 0001. The number increases with adding user one by one and ignores deleting user. </w:t>
      </w:r>
    </w:p>
    <w:p w:rsidR="00A346B2" w:rsidRPr="00A346B2" w:rsidRDefault="00C21FDD" w:rsidP="00C21FDD">
      <w:pPr>
        <w:rPr>
          <w:szCs w:val="21"/>
        </w:rPr>
      </w:pPr>
      <w:r w:rsidRPr="003170BC">
        <w:rPr>
          <w:rFonts w:ascii="Arial" w:hAnsi="Arial" w:cs="Arial"/>
          <w:sz w:val="18"/>
          <w:szCs w:val="18"/>
        </w:rPr>
        <w:t>Common Access Password has no ID.</w:t>
      </w:r>
    </w:p>
    <w:p w:rsidR="00C21FDD" w:rsidRPr="003170BC" w:rsidRDefault="00C21FDD" w:rsidP="007058EF">
      <w:pPr>
        <w:spacing w:beforeLines="50" w:line="260" w:lineRule="exact"/>
        <w:rPr>
          <w:rFonts w:ascii="Arial" w:hAnsi="Arial" w:cs="Arial"/>
          <w:b/>
          <w:sz w:val="18"/>
          <w:szCs w:val="18"/>
        </w:rPr>
      </w:pPr>
      <w:r w:rsidRPr="003170BC">
        <w:rPr>
          <w:rFonts w:ascii="Arial" w:hAnsi="Arial" w:cs="Arial"/>
          <w:b/>
          <w:sz w:val="18"/>
          <w:szCs w:val="18"/>
        </w:rPr>
        <w:t>3.5 How to change PIN (When open mode: card+ PIN)</w:t>
      </w:r>
    </w:p>
    <w:p w:rsidR="00C21FDD" w:rsidRPr="003170BC" w:rsidRDefault="00C21FDD" w:rsidP="00C21FDD">
      <w:pPr>
        <w:spacing w:line="260" w:lineRule="exact"/>
        <w:ind w:left="2"/>
        <w:rPr>
          <w:rFonts w:ascii="Arial" w:hAnsi="Arial" w:cs="Arial"/>
          <w:sz w:val="18"/>
          <w:szCs w:val="18"/>
        </w:rPr>
      </w:pPr>
      <w:r w:rsidRPr="003170BC">
        <w:rPr>
          <w:rFonts w:ascii="Arial" w:hAnsi="Arial" w:cs="Arial"/>
          <w:sz w:val="18"/>
          <w:szCs w:val="18"/>
        </w:rPr>
        <w:t xml:space="preserve">After reading card and input corresponding PIN to open the door, </w:t>
      </w:r>
    </w:p>
    <w:p w:rsidR="00C21FDD" w:rsidRPr="003170BC" w:rsidRDefault="00C21FDD" w:rsidP="002944C9">
      <w:pPr>
        <w:spacing w:line="280" w:lineRule="exact"/>
        <w:rPr>
          <w:rFonts w:ascii="Arial" w:hAnsi="Arial" w:cs="Arial"/>
          <w:sz w:val="18"/>
          <w:szCs w:val="18"/>
        </w:rPr>
      </w:pPr>
      <w:r w:rsidRPr="003170BC">
        <w:rPr>
          <w:rFonts w:ascii="Arial" w:hAnsi="Arial" w:cs="Arial"/>
          <w:sz w:val="18"/>
          <w:szCs w:val="18"/>
        </w:rPr>
        <w:t xml:space="preserve">within 5 seconds, long press </w:t>
      </w:r>
      <w:r w:rsidRPr="003170BC">
        <w:rPr>
          <w:rFonts w:ascii="Arial" w:hAnsi="Arial" w:cs="Arial"/>
          <w:sz w:val="18"/>
          <w:szCs w:val="18"/>
          <w:bdr w:val="single" w:sz="4" w:space="0" w:color="auto"/>
          <w:shd w:val="clear" w:color="FFFFFF" w:fill="D9D9D9"/>
        </w:rPr>
        <w:t xml:space="preserve"> #</w:t>
      </w:r>
      <w:r w:rsidRPr="003170BC">
        <w:rPr>
          <w:rFonts w:ascii="Arial" w:hAnsi="Arial" w:cs="Arial" w:hint="eastAsia"/>
          <w:sz w:val="18"/>
          <w:szCs w:val="18"/>
          <w:bdr w:val="single" w:sz="4" w:space="0" w:color="auto"/>
          <w:shd w:val="clear" w:color="FFFFFF" w:fill="D9D9D9"/>
        </w:rPr>
        <w:t xml:space="preserve"> </w:t>
      </w:r>
      <w:r w:rsidRPr="003170BC">
        <w:rPr>
          <w:rFonts w:ascii="Arial" w:hAnsi="Arial" w:cs="Arial"/>
          <w:sz w:val="18"/>
          <w:szCs w:val="18"/>
        </w:rPr>
        <w:t xml:space="preserve"> until the green light flash fast</w:t>
      </w:r>
      <w:r w:rsidRPr="003170BC">
        <w:rPr>
          <w:rFonts w:ascii="Arial" w:hAnsi="Arial" w:cs="Arial" w:hint="eastAsia"/>
          <w:sz w:val="18"/>
          <w:szCs w:val="18"/>
        </w:rPr>
        <w:t>，</w:t>
      </w:r>
      <w:r w:rsidRPr="003170BC">
        <w:rPr>
          <w:rFonts w:ascii="Arial" w:hAnsi="Arial" w:cs="Arial"/>
          <w:sz w:val="18"/>
          <w:szCs w:val="18"/>
        </w:rPr>
        <w:t xml:space="preserve"> and </w:t>
      </w:r>
    </w:p>
    <w:p w:rsidR="00C21FDD" w:rsidRPr="003170BC" w:rsidRDefault="00C21FDD" w:rsidP="002944C9">
      <w:pPr>
        <w:spacing w:line="280" w:lineRule="exact"/>
        <w:rPr>
          <w:rFonts w:ascii="Arial" w:hAnsi="Arial" w:cs="Arial"/>
          <w:sz w:val="18"/>
          <w:szCs w:val="18"/>
        </w:rPr>
      </w:pPr>
      <w:r w:rsidRPr="003170BC">
        <w:rPr>
          <w:rFonts w:ascii="Arial" w:hAnsi="Arial" w:cs="Arial"/>
          <w:sz w:val="18"/>
          <w:szCs w:val="18"/>
        </w:rPr>
        <w:t>then input</w:t>
      </w:r>
      <w:r w:rsidRPr="003170BC">
        <w:rPr>
          <w:rFonts w:ascii="Arial" w:hAnsi="Arial" w:cs="Arial" w:hint="eastAsia"/>
          <w:sz w:val="18"/>
          <w:szCs w:val="18"/>
        </w:rPr>
        <w:t xml:space="preserve"> </w:t>
      </w:r>
      <w:r w:rsidRPr="00C21FDD">
        <w:rPr>
          <w:rFonts w:ascii="Arial" w:hAnsi="Arial" w:cs="Arial"/>
          <w:sz w:val="18"/>
          <w:szCs w:val="18"/>
          <w:bdr w:val="single" w:sz="4" w:space="0" w:color="auto"/>
          <w:shd w:val="clear" w:color="FFFFFF" w:fill="D9D9D9"/>
        </w:rPr>
        <w:t xml:space="preserve"> ne</w:t>
      </w:r>
      <w:r w:rsidRPr="00C21FDD">
        <w:rPr>
          <w:rFonts w:ascii="Arial" w:hAnsi="Arial" w:cs="Arial" w:hint="eastAsia"/>
          <w:sz w:val="18"/>
          <w:szCs w:val="18"/>
          <w:bdr w:val="single" w:sz="4" w:space="0" w:color="auto"/>
          <w:shd w:val="clear" w:color="FFFFFF" w:fill="D9D9D9"/>
        </w:rPr>
        <w:t>w</w:t>
      </w:r>
      <w:r w:rsidRPr="00C21FDD">
        <w:rPr>
          <w:rFonts w:ascii="Arial" w:hAnsi="Arial" w:cs="Arial"/>
          <w:sz w:val="18"/>
          <w:szCs w:val="18"/>
          <w:bdr w:val="single" w:sz="4" w:space="0" w:color="auto"/>
          <w:shd w:val="clear" w:color="FFFFFF" w:fill="D9D9D9"/>
        </w:rPr>
        <w:t xml:space="preserve"> PIN</w:t>
      </w:r>
      <w:r w:rsidRPr="003170BC">
        <w:rPr>
          <w:rFonts w:ascii="Arial" w:hAnsi="Arial" w:cs="Arial"/>
          <w:sz w:val="18"/>
          <w:szCs w:val="18"/>
          <w:bdr w:val="single" w:sz="4" w:space="0" w:color="auto"/>
          <w:shd w:val="clear" w:color="FFFFFF" w:fill="D9D9D9"/>
        </w:rPr>
        <w:t xml:space="preserve"> </w:t>
      </w:r>
      <w:r w:rsidRPr="003170BC">
        <w:rPr>
          <w:rFonts w:ascii="Arial" w:hAnsi="Arial" w:cs="Arial"/>
          <w:sz w:val="18"/>
          <w:szCs w:val="18"/>
        </w:rPr>
        <w:t xml:space="preserve"> </w:t>
      </w:r>
      <w:r w:rsidRPr="003170BC">
        <w:rPr>
          <w:rFonts w:ascii="Arial" w:hAnsi="Arial" w:cs="Arial"/>
          <w:sz w:val="18"/>
          <w:szCs w:val="18"/>
          <w:bdr w:val="single" w:sz="4" w:space="0" w:color="auto"/>
          <w:shd w:val="clear" w:color="FFFFFF" w:fill="D9D9D9"/>
        </w:rPr>
        <w:t xml:space="preserve"> # </w:t>
      </w:r>
      <w:r w:rsidRPr="003170BC">
        <w:rPr>
          <w:rFonts w:ascii="Arial" w:hAnsi="Arial" w:cs="Arial"/>
          <w:sz w:val="18"/>
          <w:szCs w:val="18"/>
        </w:rPr>
        <w:t xml:space="preserve"> </w:t>
      </w:r>
      <w:r w:rsidRPr="003170BC">
        <w:rPr>
          <w:rFonts w:ascii="Arial" w:hAnsi="Arial" w:cs="Arial"/>
          <w:sz w:val="18"/>
          <w:szCs w:val="18"/>
          <w:bdr w:val="single" w:sz="4" w:space="0" w:color="auto"/>
          <w:shd w:val="clear" w:color="FFFFFF" w:fill="D9D9D9"/>
        </w:rPr>
        <w:t xml:space="preserve"> new PIN </w:t>
      </w:r>
      <w:r w:rsidRPr="003170BC">
        <w:rPr>
          <w:rFonts w:ascii="Arial" w:hAnsi="Arial" w:cs="Arial"/>
          <w:sz w:val="18"/>
          <w:szCs w:val="18"/>
        </w:rPr>
        <w:t xml:space="preserve"> </w:t>
      </w:r>
      <w:r w:rsidRPr="003170BC">
        <w:rPr>
          <w:rFonts w:ascii="Arial" w:hAnsi="Arial" w:cs="Arial"/>
          <w:sz w:val="18"/>
          <w:szCs w:val="18"/>
          <w:bdr w:val="single" w:sz="4" w:space="0" w:color="auto"/>
          <w:shd w:val="clear" w:color="FFFFFF" w:fill="D9D9D9"/>
        </w:rPr>
        <w:t xml:space="preserve"> # </w:t>
      </w:r>
      <w:r w:rsidRPr="003170BC">
        <w:rPr>
          <w:rFonts w:ascii="Arial" w:hAnsi="Arial" w:cs="Arial"/>
          <w:sz w:val="18"/>
          <w:szCs w:val="18"/>
        </w:rPr>
        <w:t>, new PIN changed successfully</w:t>
      </w:r>
    </w:p>
    <w:p w:rsidR="00C21FDD" w:rsidRPr="003170BC" w:rsidRDefault="00C21FDD" w:rsidP="00C21FDD">
      <w:pPr>
        <w:spacing w:line="260" w:lineRule="exact"/>
        <w:ind w:left="2"/>
        <w:rPr>
          <w:b/>
          <w:sz w:val="18"/>
          <w:szCs w:val="18"/>
        </w:rPr>
      </w:pPr>
      <w:r w:rsidRPr="003170BC">
        <w:rPr>
          <w:rFonts w:ascii="Arial" w:hAnsi="Arial" w:cs="Arial"/>
          <w:sz w:val="18"/>
          <w:szCs w:val="18"/>
        </w:rPr>
        <w:t>with a long buzz.</w:t>
      </w:r>
    </w:p>
    <w:p w:rsidR="00A346B2" w:rsidRPr="00A346B2" w:rsidRDefault="00A346B2" w:rsidP="00A346B2">
      <w:pPr>
        <w:rPr>
          <w:szCs w:val="21"/>
        </w:rPr>
      </w:pPr>
    </w:p>
    <w:sectPr w:rsidR="00A346B2" w:rsidRPr="00A346B2" w:rsidSect="00CD046B">
      <w:pgSz w:w="16783" w:h="11850" w:orient="landscape"/>
      <w:pgMar w:top="720" w:right="720" w:bottom="720" w:left="720" w:header="851" w:footer="992" w:gutter="0"/>
      <w:cols w:num="2" w:space="720" w:equalWidth="0">
        <w:col w:w="7459" w:space="425"/>
        <w:col w:w="7459"/>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F73" w:rsidRDefault="00BF2F73" w:rsidP="00233F1C">
      <w:r>
        <w:separator/>
      </w:r>
    </w:p>
  </w:endnote>
  <w:endnote w:type="continuationSeparator" w:id="1">
    <w:p w:rsidR="00BF2F73" w:rsidRDefault="00BF2F73" w:rsidP="00233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F73" w:rsidRDefault="00BF2F73" w:rsidP="00233F1C">
      <w:r>
        <w:separator/>
      </w:r>
    </w:p>
  </w:footnote>
  <w:footnote w:type="continuationSeparator" w:id="1">
    <w:p w:rsidR="00BF2F73" w:rsidRDefault="00BF2F73" w:rsidP="00233F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4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3464"/>
    <w:rsid w:val="000141C9"/>
    <w:rsid w:val="00016FEC"/>
    <w:rsid w:val="0003411B"/>
    <w:rsid w:val="00050AA2"/>
    <w:rsid w:val="000702C6"/>
    <w:rsid w:val="00083621"/>
    <w:rsid w:val="00090343"/>
    <w:rsid w:val="000B0140"/>
    <w:rsid w:val="000D4B32"/>
    <w:rsid w:val="000E09F2"/>
    <w:rsid w:val="000E400D"/>
    <w:rsid w:val="000F6374"/>
    <w:rsid w:val="00100CD7"/>
    <w:rsid w:val="001043CA"/>
    <w:rsid w:val="00105825"/>
    <w:rsid w:val="00115C05"/>
    <w:rsid w:val="0011630B"/>
    <w:rsid w:val="00120F2E"/>
    <w:rsid w:val="00121BA1"/>
    <w:rsid w:val="00125F95"/>
    <w:rsid w:val="00146870"/>
    <w:rsid w:val="00147AA5"/>
    <w:rsid w:val="00172A27"/>
    <w:rsid w:val="001857B6"/>
    <w:rsid w:val="00186D3C"/>
    <w:rsid w:val="00187274"/>
    <w:rsid w:val="00193268"/>
    <w:rsid w:val="001B11DA"/>
    <w:rsid w:val="001C15D5"/>
    <w:rsid w:val="001C3BCE"/>
    <w:rsid w:val="001D26A6"/>
    <w:rsid w:val="001D5E3A"/>
    <w:rsid w:val="001E4FF4"/>
    <w:rsid w:val="001F0AD3"/>
    <w:rsid w:val="001F309D"/>
    <w:rsid w:val="001F3507"/>
    <w:rsid w:val="00233F1C"/>
    <w:rsid w:val="00233FC2"/>
    <w:rsid w:val="00251EC9"/>
    <w:rsid w:val="00257370"/>
    <w:rsid w:val="00257DF0"/>
    <w:rsid w:val="00257E6A"/>
    <w:rsid w:val="00260FEE"/>
    <w:rsid w:val="00263EC0"/>
    <w:rsid w:val="002944C9"/>
    <w:rsid w:val="002B6637"/>
    <w:rsid w:val="002E1F69"/>
    <w:rsid w:val="002E41A8"/>
    <w:rsid w:val="00300609"/>
    <w:rsid w:val="00314E5F"/>
    <w:rsid w:val="003333B0"/>
    <w:rsid w:val="003648DB"/>
    <w:rsid w:val="00372390"/>
    <w:rsid w:val="003C1A57"/>
    <w:rsid w:val="003F20F5"/>
    <w:rsid w:val="00407FB7"/>
    <w:rsid w:val="00431516"/>
    <w:rsid w:val="00431B82"/>
    <w:rsid w:val="0044303F"/>
    <w:rsid w:val="00461335"/>
    <w:rsid w:val="0046260C"/>
    <w:rsid w:val="00477BD4"/>
    <w:rsid w:val="00487AA1"/>
    <w:rsid w:val="004C42EB"/>
    <w:rsid w:val="004D397D"/>
    <w:rsid w:val="004D5A1F"/>
    <w:rsid w:val="004E092F"/>
    <w:rsid w:val="004F5A68"/>
    <w:rsid w:val="004F6BB1"/>
    <w:rsid w:val="0050172C"/>
    <w:rsid w:val="00531E7A"/>
    <w:rsid w:val="00535F84"/>
    <w:rsid w:val="00582007"/>
    <w:rsid w:val="005A4D71"/>
    <w:rsid w:val="005A5BF6"/>
    <w:rsid w:val="005B04B2"/>
    <w:rsid w:val="005B3A1A"/>
    <w:rsid w:val="005C210C"/>
    <w:rsid w:val="005C7C44"/>
    <w:rsid w:val="005E2093"/>
    <w:rsid w:val="00612A4C"/>
    <w:rsid w:val="00614635"/>
    <w:rsid w:val="00624B46"/>
    <w:rsid w:val="006452B0"/>
    <w:rsid w:val="006466FE"/>
    <w:rsid w:val="0066484B"/>
    <w:rsid w:val="0067219F"/>
    <w:rsid w:val="00673D9A"/>
    <w:rsid w:val="006A3FB6"/>
    <w:rsid w:val="006F7438"/>
    <w:rsid w:val="0070049E"/>
    <w:rsid w:val="007058EF"/>
    <w:rsid w:val="007523D6"/>
    <w:rsid w:val="0076187F"/>
    <w:rsid w:val="0077730F"/>
    <w:rsid w:val="0078661B"/>
    <w:rsid w:val="00796A52"/>
    <w:rsid w:val="007A6CC0"/>
    <w:rsid w:val="007B0C9B"/>
    <w:rsid w:val="007B0CB3"/>
    <w:rsid w:val="007B5EB7"/>
    <w:rsid w:val="007D5DCE"/>
    <w:rsid w:val="008343CD"/>
    <w:rsid w:val="008529F7"/>
    <w:rsid w:val="00855A5D"/>
    <w:rsid w:val="0087101F"/>
    <w:rsid w:val="008747E1"/>
    <w:rsid w:val="008B1F0D"/>
    <w:rsid w:val="008B4CAE"/>
    <w:rsid w:val="008C4AA1"/>
    <w:rsid w:val="008D0033"/>
    <w:rsid w:val="009456D6"/>
    <w:rsid w:val="00955A92"/>
    <w:rsid w:val="009662BA"/>
    <w:rsid w:val="009706FF"/>
    <w:rsid w:val="00976897"/>
    <w:rsid w:val="00980BFD"/>
    <w:rsid w:val="009B1D39"/>
    <w:rsid w:val="009D1141"/>
    <w:rsid w:val="009D4CFA"/>
    <w:rsid w:val="009E741A"/>
    <w:rsid w:val="00A069FB"/>
    <w:rsid w:val="00A307FB"/>
    <w:rsid w:val="00A346B2"/>
    <w:rsid w:val="00A64917"/>
    <w:rsid w:val="00A67F7D"/>
    <w:rsid w:val="00A876B0"/>
    <w:rsid w:val="00A92C45"/>
    <w:rsid w:val="00A97246"/>
    <w:rsid w:val="00AA7A76"/>
    <w:rsid w:val="00AB1142"/>
    <w:rsid w:val="00AB2C45"/>
    <w:rsid w:val="00AD0890"/>
    <w:rsid w:val="00AE7D03"/>
    <w:rsid w:val="00B04D18"/>
    <w:rsid w:val="00B07FBC"/>
    <w:rsid w:val="00B31EE5"/>
    <w:rsid w:val="00B3689A"/>
    <w:rsid w:val="00B374D1"/>
    <w:rsid w:val="00B40D65"/>
    <w:rsid w:val="00B41F15"/>
    <w:rsid w:val="00B60FDD"/>
    <w:rsid w:val="00B62B5E"/>
    <w:rsid w:val="00B651F5"/>
    <w:rsid w:val="00B8774E"/>
    <w:rsid w:val="00B94953"/>
    <w:rsid w:val="00BA0B63"/>
    <w:rsid w:val="00BB4189"/>
    <w:rsid w:val="00BC5C29"/>
    <w:rsid w:val="00BD397A"/>
    <w:rsid w:val="00BF24EC"/>
    <w:rsid w:val="00BF2F73"/>
    <w:rsid w:val="00C21FDD"/>
    <w:rsid w:val="00C354A0"/>
    <w:rsid w:val="00C46D58"/>
    <w:rsid w:val="00C634B5"/>
    <w:rsid w:val="00C86241"/>
    <w:rsid w:val="00C875A5"/>
    <w:rsid w:val="00CA00B5"/>
    <w:rsid w:val="00CA2A98"/>
    <w:rsid w:val="00CB128D"/>
    <w:rsid w:val="00CB43D0"/>
    <w:rsid w:val="00CD046B"/>
    <w:rsid w:val="00CE68F9"/>
    <w:rsid w:val="00CF0ABC"/>
    <w:rsid w:val="00CF19BF"/>
    <w:rsid w:val="00D249F1"/>
    <w:rsid w:val="00D26521"/>
    <w:rsid w:val="00D34399"/>
    <w:rsid w:val="00D40206"/>
    <w:rsid w:val="00D81211"/>
    <w:rsid w:val="00DA08BC"/>
    <w:rsid w:val="00DB0287"/>
    <w:rsid w:val="00DB786E"/>
    <w:rsid w:val="00DF59D0"/>
    <w:rsid w:val="00DF65A7"/>
    <w:rsid w:val="00E02027"/>
    <w:rsid w:val="00E06AEE"/>
    <w:rsid w:val="00E2736C"/>
    <w:rsid w:val="00E650AC"/>
    <w:rsid w:val="00E66DCF"/>
    <w:rsid w:val="00EA0B19"/>
    <w:rsid w:val="00EA4EFD"/>
    <w:rsid w:val="00EB110F"/>
    <w:rsid w:val="00EB3BD5"/>
    <w:rsid w:val="00EC4BDD"/>
    <w:rsid w:val="00ED0DAA"/>
    <w:rsid w:val="00ED68DA"/>
    <w:rsid w:val="00EE3BB9"/>
    <w:rsid w:val="00EE7C15"/>
    <w:rsid w:val="00F12F77"/>
    <w:rsid w:val="00F40F54"/>
    <w:rsid w:val="00F531BE"/>
    <w:rsid w:val="00F74EDB"/>
    <w:rsid w:val="00F9590A"/>
    <w:rsid w:val="00FA4AD0"/>
    <w:rsid w:val="00FC2985"/>
    <w:rsid w:val="00FC4F14"/>
    <w:rsid w:val="00FD55EC"/>
    <w:rsid w:val="00FE19F8"/>
    <w:rsid w:val="00FE1D1D"/>
    <w:rsid w:val="00FF1599"/>
    <w:rsid w:val="00FF3479"/>
    <w:rsid w:val="01AA60C8"/>
    <w:rsid w:val="02BD71BB"/>
    <w:rsid w:val="032E607C"/>
    <w:rsid w:val="04DF5AC6"/>
    <w:rsid w:val="055962F6"/>
    <w:rsid w:val="058230CA"/>
    <w:rsid w:val="06CB1665"/>
    <w:rsid w:val="08625BEE"/>
    <w:rsid w:val="0868077E"/>
    <w:rsid w:val="08DC2F65"/>
    <w:rsid w:val="090952C1"/>
    <w:rsid w:val="09136579"/>
    <w:rsid w:val="095427F3"/>
    <w:rsid w:val="0BA72E98"/>
    <w:rsid w:val="0BB36B54"/>
    <w:rsid w:val="0D202C35"/>
    <w:rsid w:val="0F2678DE"/>
    <w:rsid w:val="0F596AF7"/>
    <w:rsid w:val="116A62AD"/>
    <w:rsid w:val="126B1FB2"/>
    <w:rsid w:val="12824A02"/>
    <w:rsid w:val="130864B1"/>
    <w:rsid w:val="1391252E"/>
    <w:rsid w:val="13F121C3"/>
    <w:rsid w:val="15151D89"/>
    <w:rsid w:val="15D46E1C"/>
    <w:rsid w:val="15D6638C"/>
    <w:rsid w:val="15EC353D"/>
    <w:rsid w:val="1651724A"/>
    <w:rsid w:val="17A96414"/>
    <w:rsid w:val="17C956CB"/>
    <w:rsid w:val="18730EA7"/>
    <w:rsid w:val="18D322C9"/>
    <w:rsid w:val="1A065811"/>
    <w:rsid w:val="1A701651"/>
    <w:rsid w:val="1A7770A6"/>
    <w:rsid w:val="1AFD7C10"/>
    <w:rsid w:val="1B1124D0"/>
    <w:rsid w:val="1B8B0BE0"/>
    <w:rsid w:val="1B9C2856"/>
    <w:rsid w:val="1BA9676E"/>
    <w:rsid w:val="1BAC6F78"/>
    <w:rsid w:val="1BCE4817"/>
    <w:rsid w:val="1C7C7BC9"/>
    <w:rsid w:val="1CFC611B"/>
    <w:rsid w:val="1DC964F4"/>
    <w:rsid w:val="20D57F49"/>
    <w:rsid w:val="229710C3"/>
    <w:rsid w:val="2349619A"/>
    <w:rsid w:val="248E37BE"/>
    <w:rsid w:val="24D921C0"/>
    <w:rsid w:val="26FC70AD"/>
    <w:rsid w:val="274F3007"/>
    <w:rsid w:val="280F2A7C"/>
    <w:rsid w:val="282019E6"/>
    <w:rsid w:val="298E1EC7"/>
    <w:rsid w:val="2A23500B"/>
    <w:rsid w:val="2C660687"/>
    <w:rsid w:val="2C9F65F3"/>
    <w:rsid w:val="2CCB58C8"/>
    <w:rsid w:val="2D3C3B79"/>
    <w:rsid w:val="2F386274"/>
    <w:rsid w:val="2F794352"/>
    <w:rsid w:val="31536EF2"/>
    <w:rsid w:val="31987AC9"/>
    <w:rsid w:val="32285C50"/>
    <w:rsid w:val="3239143D"/>
    <w:rsid w:val="32BF15A7"/>
    <w:rsid w:val="333C65EF"/>
    <w:rsid w:val="339D550A"/>
    <w:rsid w:val="34DA66A9"/>
    <w:rsid w:val="350B4CA7"/>
    <w:rsid w:val="355205AB"/>
    <w:rsid w:val="3573714D"/>
    <w:rsid w:val="35973B01"/>
    <w:rsid w:val="36256763"/>
    <w:rsid w:val="363E5DB7"/>
    <w:rsid w:val="36562058"/>
    <w:rsid w:val="36A0307F"/>
    <w:rsid w:val="373A4FE2"/>
    <w:rsid w:val="3A26317B"/>
    <w:rsid w:val="3C565CF4"/>
    <w:rsid w:val="3CB402A5"/>
    <w:rsid w:val="3DE64BCA"/>
    <w:rsid w:val="3F061308"/>
    <w:rsid w:val="3F91450A"/>
    <w:rsid w:val="40493081"/>
    <w:rsid w:val="40B44F71"/>
    <w:rsid w:val="414C10E7"/>
    <w:rsid w:val="41D7134A"/>
    <w:rsid w:val="41ED660C"/>
    <w:rsid w:val="4202106F"/>
    <w:rsid w:val="42E013E6"/>
    <w:rsid w:val="43161D5E"/>
    <w:rsid w:val="436C143F"/>
    <w:rsid w:val="43AC548D"/>
    <w:rsid w:val="448A72FF"/>
    <w:rsid w:val="4539024E"/>
    <w:rsid w:val="45B333D0"/>
    <w:rsid w:val="4846317A"/>
    <w:rsid w:val="48AD3C00"/>
    <w:rsid w:val="4979335D"/>
    <w:rsid w:val="49D73B47"/>
    <w:rsid w:val="4A141439"/>
    <w:rsid w:val="4B592868"/>
    <w:rsid w:val="4BD004B4"/>
    <w:rsid w:val="4C645AB4"/>
    <w:rsid w:val="4DD61B1B"/>
    <w:rsid w:val="4F7718C2"/>
    <w:rsid w:val="500E3D47"/>
    <w:rsid w:val="51565694"/>
    <w:rsid w:val="52A305FB"/>
    <w:rsid w:val="54211177"/>
    <w:rsid w:val="542D3F06"/>
    <w:rsid w:val="54C02227"/>
    <w:rsid w:val="55650912"/>
    <w:rsid w:val="55C04736"/>
    <w:rsid w:val="5668739C"/>
    <w:rsid w:val="572B6271"/>
    <w:rsid w:val="58C217F4"/>
    <w:rsid w:val="5A26341B"/>
    <w:rsid w:val="5AB81B9E"/>
    <w:rsid w:val="5B242A35"/>
    <w:rsid w:val="5B646BB4"/>
    <w:rsid w:val="5BDB3F31"/>
    <w:rsid w:val="5D93253C"/>
    <w:rsid w:val="60241AF2"/>
    <w:rsid w:val="60F218FD"/>
    <w:rsid w:val="611F4A27"/>
    <w:rsid w:val="62006F28"/>
    <w:rsid w:val="63562464"/>
    <w:rsid w:val="646F054E"/>
    <w:rsid w:val="649F51C9"/>
    <w:rsid w:val="64DD3709"/>
    <w:rsid w:val="655F01E7"/>
    <w:rsid w:val="658D4B49"/>
    <w:rsid w:val="66796BC2"/>
    <w:rsid w:val="66B0712F"/>
    <w:rsid w:val="66FB7BD9"/>
    <w:rsid w:val="674E28DB"/>
    <w:rsid w:val="689661CF"/>
    <w:rsid w:val="69483911"/>
    <w:rsid w:val="6A1361BE"/>
    <w:rsid w:val="6A861082"/>
    <w:rsid w:val="6AB377BB"/>
    <w:rsid w:val="6B0E088C"/>
    <w:rsid w:val="6B306668"/>
    <w:rsid w:val="6E045708"/>
    <w:rsid w:val="6EBB636D"/>
    <w:rsid w:val="6F784BC1"/>
    <w:rsid w:val="6F7F0683"/>
    <w:rsid w:val="72B90BD9"/>
    <w:rsid w:val="745C77FF"/>
    <w:rsid w:val="746839C5"/>
    <w:rsid w:val="74AB47CD"/>
    <w:rsid w:val="74E418B5"/>
    <w:rsid w:val="75185FCA"/>
    <w:rsid w:val="768218E6"/>
    <w:rsid w:val="768B28F4"/>
    <w:rsid w:val="77076CA1"/>
    <w:rsid w:val="78860F9D"/>
    <w:rsid w:val="789326C5"/>
    <w:rsid w:val="789F45C6"/>
    <w:rsid w:val="79301519"/>
    <w:rsid w:val="79B33234"/>
    <w:rsid w:val="7B4A0651"/>
    <w:rsid w:val="7DE0530C"/>
    <w:rsid w:val="7DE264DE"/>
    <w:rsid w:val="7F045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4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D046B"/>
    <w:rPr>
      <w:sz w:val="18"/>
      <w:szCs w:val="18"/>
    </w:rPr>
  </w:style>
  <w:style w:type="paragraph" w:styleId="a4">
    <w:name w:val="footer"/>
    <w:basedOn w:val="a"/>
    <w:rsid w:val="00CD046B"/>
    <w:pPr>
      <w:tabs>
        <w:tab w:val="center" w:pos="4153"/>
        <w:tab w:val="right" w:pos="8306"/>
      </w:tabs>
      <w:snapToGrid w:val="0"/>
      <w:jc w:val="left"/>
    </w:pPr>
    <w:rPr>
      <w:sz w:val="18"/>
      <w:szCs w:val="18"/>
    </w:rPr>
  </w:style>
  <w:style w:type="paragraph" w:styleId="a5">
    <w:name w:val="header"/>
    <w:basedOn w:val="a"/>
    <w:link w:val="Char0"/>
    <w:qFormat/>
    <w:rsid w:val="00CD046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D046B"/>
  </w:style>
  <w:style w:type="character" w:customStyle="1" w:styleId="Char0">
    <w:name w:val="页眉 Char"/>
    <w:basedOn w:val="a0"/>
    <w:link w:val="a5"/>
    <w:qFormat/>
    <w:rsid w:val="00CD046B"/>
    <w:rPr>
      <w:kern w:val="2"/>
      <w:sz w:val="18"/>
      <w:szCs w:val="18"/>
    </w:rPr>
  </w:style>
  <w:style w:type="paragraph" w:customStyle="1" w:styleId="p0">
    <w:name w:val="p0"/>
    <w:basedOn w:val="a"/>
    <w:qFormat/>
    <w:rsid w:val="00CD046B"/>
    <w:pPr>
      <w:widowControl/>
    </w:pPr>
    <w:rPr>
      <w:kern w:val="0"/>
      <w:szCs w:val="21"/>
    </w:rPr>
  </w:style>
  <w:style w:type="paragraph" w:customStyle="1" w:styleId="1">
    <w:name w:val="列出段落1"/>
    <w:basedOn w:val="a"/>
    <w:uiPriority w:val="34"/>
    <w:qFormat/>
    <w:rsid w:val="00CD046B"/>
    <w:pPr>
      <w:ind w:firstLineChars="200" w:firstLine="420"/>
    </w:pPr>
  </w:style>
  <w:style w:type="character" w:customStyle="1" w:styleId="Char">
    <w:name w:val="批注框文本 Char"/>
    <w:basedOn w:val="a0"/>
    <w:link w:val="a3"/>
    <w:rsid w:val="00CD046B"/>
    <w:rPr>
      <w:kern w:val="2"/>
      <w:sz w:val="18"/>
      <w:szCs w:val="18"/>
    </w:rPr>
  </w:style>
</w:styles>
</file>

<file path=word/webSettings.xml><?xml version="1.0" encoding="utf-8"?>
<w:webSettings xmlns:r="http://schemas.openxmlformats.org/officeDocument/2006/relationships" xmlns:w="http://schemas.openxmlformats.org/wordprocessingml/2006/main">
  <w:divs>
    <w:div w:id="2074307144">
      <w:bodyDiv w:val="1"/>
      <w:marLeft w:val="0"/>
      <w:marRight w:val="0"/>
      <w:marTop w:val="0"/>
      <w:marBottom w:val="0"/>
      <w:divBdr>
        <w:top w:val="none" w:sz="0" w:space="0" w:color="auto"/>
        <w:left w:val="none" w:sz="0" w:space="0" w:color="auto"/>
        <w:bottom w:val="none" w:sz="0" w:space="0" w:color="auto"/>
        <w:right w:val="none" w:sz="0" w:space="0" w:color="auto"/>
      </w:divBdr>
      <w:divsChild>
        <w:div w:id="1717007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406"/>
    <customShpInfo spid="_x0000_s1494"/>
    <customShpInfo spid="_x0000_s1488"/>
    <customShpInfo spid="_x0000_s1487"/>
    <customShpInfo spid="_x0000_s1489"/>
    <customShpInfo spid="_x0000_s1490"/>
    <customShpInfo spid="_x0000_s1491"/>
    <customShpInfo spid="_x0000_s149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Pages>
  <Words>346</Words>
  <Characters>1976</Characters>
  <Application>Microsoft Office Word</Application>
  <DocSecurity>0</DocSecurity>
  <Lines>16</Lines>
  <Paragraphs>4</Paragraphs>
  <ScaleCrop>false</ScaleCrop>
  <Company>Microsoft</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 单门门禁机</dc:title>
  <dc:creator>User</dc:creator>
  <cp:lastModifiedBy>PC</cp:lastModifiedBy>
  <cp:revision>126</cp:revision>
  <cp:lastPrinted>2019-01-03T08:45:00Z</cp:lastPrinted>
  <dcterms:created xsi:type="dcterms:W3CDTF">2016-12-15T07:51:00Z</dcterms:created>
  <dcterms:modified xsi:type="dcterms:W3CDTF">2020-09-28T03:40:00Z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